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D3" w:rsidRPr="004A40D3" w:rsidRDefault="00FA34CD" w:rsidP="004A40D3">
      <w:pPr>
        <w:jc w:val="both"/>
        <w:rPr>
          <w:rFonts w:ascii="Tahoma" w:hAnsi="Tahoma"/>
          <w:sz w:val="22"/>
          <w:szCs w:val="22"/>
        </w:rPr>
      </w:pPr>
      <w:bookmarkStart w:id="0" w:name="OLE_LINK1"/>
      <w:bookmarkStart w:id="1" w:name="OLE_LINK2"/>
      <w:bookmarkStart w:id="2" w:name="OLE_LINK3"/>
      <w:r w:rsidRPr="004A40D3">
        <w:rPr>
          <w:rFonts w:ascii="Tahoma" w:hAnsi="Tahoma" w:cs="Tahoma"/>
          <w:b/>
          <w:bCs/>
          <w:sz w:val="22"/>
          <w:szCs w:val="22"/>
        </w:rPr>
        <w:t>AGENDA</w:t>
      </w:r>
      <w:bookmarkEnd w:id="0"/>
      <w:r w:rsidRPr="004A40D3">
        <w:rPr>
          <w:rFonts w:ascii="Tahoma" w:hAnsi="Tahoma" w:cs="Tahoma"/>
          <w:sz w:val="22"/>
          <w:szCs w:val="22"/>
        </w:rPr>
        <w:t xml:space="preserve"> of the Personnel Board of the Town of Burrillv</w:t>
      </w:r>
      <w:r w:rsidR="001C4179" w:rsidRPr="004A40D3">
        <w:rPr>
          <w:rFonts w:ascii="Tahoma" w:hAnsi="Tahoma" w:cs="Tahoma"/>
          <w:sz w:val="22"/>
          <w:szCs w:val="22"/>
        </w:rPr>
        <w:t>ille to be held</w:t>
      </w:r>
      <w:r w:rsidR="002C4227" w:rsidRPr="004A40D3">
        <w:rPr>
          <w:rFonts w:ascii="Tahoma" w:hAnsi="Tahoma" w:cs="Tahoma"/>
          <w:sz w:val="22"/>
          <w:szCs w:val="22"/>
        </w:rPr>
        <w:t xml:space="preserve"> </w:t>
      </w:r>
      <w:r w:rsidR="00E843CF">
        <w:rPr>
          <w:rFonts w:ascii="Tahoma" w:hAnsi="Tahoma" w:cs="Tahoma"/>
          <w:sz w:val="22"/>
          <w:szCs w:val="22"/>
        </w:rPr>
        <w:t>Mon</w:t>
      </w:r>
      <w:r w:rsidR="00F34AB2" w:rsidRPr="004A40D3">
        <w:rPr>
          <w:rFonts w:ascii="Tahoma" w:hAnsi="Tahoma" w:cs="Tahoma"/>
          <w:sz w:val="22"/>
          <w:szCs w:val="22"/>
        </w:rPr>
        <w:t>day</w:t>
      </w:r>
      <w:r w:rsidR="00E843CF">
        <w:rPr>
          <w:rFonts w:ascii="Tahoma" w:hAnsi="Tahoma" w:cs="Tahoma"/>
          <w:sz w:val="22"/>
          <w:szCs w:val="22"/>
        </w:rPr>
        <w:t>,</w:t>
      </w:r>
      <w:r w:rsidR="00F34AB2" w:rsidRPr="004A40D3">
        <w:rPr>
          <w:rFonts w:ascii="Tahoma" w:hAnsi="Tahoma" w:cs="Tahoma"/>
          <w:sz w:val="22"/>
          <w:szCs w:val="22"/>
        </w:rPr>
        <w:t xml:space="preserve"> June </w:t>
      </w:r>
      <w:r w:rsidR="001412E3">
        <w:rPr>
          <w:rFonts w:ascii="Tahoma" w:hAnsi="Tahoma" w:cs="Tahoma"/>
          <w:sz w:val="22"/>
          <w:szCs w:val="22"/>
        </w:rPr>
        <w:t>22</w:t>
      </w:r>
      <w:r w:rsidR="000F0077" w:rsidRPr="004A40D3">
        <w:rPr>
          <w:rFonts w:ascii="Tahoma" w:hAnsi="Tahoma" w:cs="Tahoma"/>
          <w:sz w:val="22"/>
          <w:szCs w:val="22"/>
        </w:rPr>
        <w:t>, 201</w:t>
      </w:r>
      <w:r w:rsidR="003A53BB" w:rsidRPr="004A40D3">
        <w:rPr>
          <w:rFonts w:ascii="Tahoma" w:hAnsi="Tahoma" w:cs="Tahoma"/>
          <w:sz w:val="22"/>
          <w:szCs w:val="22"/>
        </w:rPr>
        <w:t>5</w:t>
      </w:r>
      <w:r w:rsidRPr="004A40D3">
        <w:rPr>
          <w:rFonts w:ascii="Tahoma" w:hAnsi="Tahoma" w:cs="Tahoma"/>
          <w:sz w:val="22"/>
          <w:szCs w:val="22"/>
        </w:rPr>
        <w:t xml:space="preserve"> at </w:t>
      </w:r>
      <w:r w:rsidR="00496BCE" w:rsidRPr="004A40D3">
        <w:rPr>
          <w:rFonts w:ascii="Tahoma" w:hAnsi="Tahoma" w:cs="Tahoma"/>
          <w:sz w:val="22"/>
          <w:szCs w:val="22"/>
        </w:rPr>
        <w:t>8:30 a.m.</w:t>
      </w:r>
      <w:r w:rsidRPr="004A40D3">
        <w:rPr>
          <w:rFonts w:ascii="Tahoma" w:hAnsi="Tahoma" w:cs="Tahoma"/>
          <w:sz w:val="22"/>
          <w:szCs w:val="22"/>
        </w:rPr>
        <w:t xml:space="preserve"> </w:t>
      </w:r>
      <w:r w:rsidR="00ED143D" w:rsidRPr="004A40D3">
        <w:rPr>
          <w:rFonts w:ascii="Tahoma" w:hAnsi="Tahoma" w:cs="Tahoma"/>
          <w:sz w:val="22"/>
          <w:szCs w:val="22"/>
        </w:rPr>
        <w:t>at</w:t>
      </w:r>
      <w:r w:rsidRPr="004A40D3">
        <w:rPr>
          <w:rFonts w:ascii="Tahoma" w:hAnsi="Tahoma" w:cs="Tahoma"/>
          <w:sz w:val="22"/>
          <w:szCs w:val="22"/>
        </w:rPr>
        <w:t xml:space="preserve"> </w:t>
      </w:r>
      <w:r w:rsidR="003A53BB" w:rsidRPr="004A40D3">
        <w:rPr>
          <w:rFonts w:ascii="Tahoma" w:hAnsi="Tahoma" w:cs="Tahoma"/>
          <w:sz w:val="22"/>
          <w:szCs w:val="22"/>
        </w:rPr>
        <w:t xml:space="preserve">the </w:t>
      </w:r>
      <w:r w:rsidR="001412E3">
        <w:rPr>
          <w:rFonts w:ascii="Tahoma" w:hAnsi="Tahoma" w:cs="Tahoma"/>
          <w:sz w:val="22"/>
          <w:szCs w:val="22"/>
        </w:rPr>
        <w:t>Town Hall</w:t>
      </w:r>
      <w:r w:rsidR="004A40D3" w:rsidRPr="004A40D3">
        <w:rPr>
          <w:rFonts w:ascii="Tahoma" w:hAnsi="Tahoma"/>
          <w:sz w:val="22"/>
          <w:szCs w:val="22"/>
        </w:rPr>
        <w:t>,</w:t>
      </w:r>
      <w:r w:rsidR="001412E3">
        <w:rPr>
          <w:rFonts w:ascii="Tahoma" w:hAnsi="Tahoma"/>
          <w:sz w:val="22"/>
          <w:szCs w:val="22"/>
        </w:rPr>
        <w:t xml:space="preserve"> Council Chambers, 105 Harrisville Main Street, </w:t>
      </w:r>
      <w:r w:rsidR="004A40D3" w:rsidRPr="004A40D3">
        <w:rPr>
          <w:rFonts w:ascii="Tahoma" w:hAnsi="Tahoma"/>
          <w:sz w:val="22"/>
          <w:szCs w:val="22"/>
        </w:rPr>
        <w:t>Harrisville, RI  02830</w:t>
      </w:r>
      <w:r w:rsidR="001412E3">
        <w:rPr>
          <w:rFonts w:ascii="Tahoma" w:hAnsi="Tahoma"/>
          <w:sz w:val="22"/>
          <w:szCs w:val="22"/>
        </w:rPr>
        <w:t>.</w:t>
      </w:r>
    </w:p>
    <w:p w:rsidR="00365798" w:rsidRPr="0004603E" w:rsidRDefault="00365798" w:rsidP="003A53BB">
      <w:pPr>
        <w:jc w:val="both"/>
        <w:rPr>
          <w:rFonts w:ascii="Tahoma" w:hAnsi="Tahoma" w:cs="Tahoma"/>
          <w:sz w:val="22"/>
          <w:szCs w:val="22"/>
        </w:rPr>
      </w:pPr>
    </w:p>
    <w:p w:rsidR="00746E21" w:rsidRPr="0004603E" w:rsidRDefault="00FA34CD" w:rsidP="001255E8">
      <w:pPr>
        <w:jc w:val="both"/>
        <w:rPr>
          <w:rFonts w:ascii="Tahoma" w:hAnsi="Tahoma" w:cs="Tahoma"/>
          <w:sz w:val="22"/>
          <w:szCs w:val="22"/>
        </w:rPr>
      </w:pPr>
      <w:r w:rsidRPr="0004603E">
        <w:rPr>
          <w:rFonts w:ascii="Tahoma" w:hAnsi="Tahoma" w:cs="Tahoma"/>
          <w:b/>
          <w:bCs/>
          <w:sz w:val="22"/>
          <w:szCs w:val="22"/>
        </w:rPr>
        <w:t>MEMBERS PRESENT:</w:t>
      </w:r>
      <w:r w:rsidR="00BE4083" w:rsidRPr="0004603E">
        <w:rPr>
          <w:rFonts w:ascii="Tahoma" w:hAnsi="Tahoma" w:cs="Tahoma"/>
          <w:b/>
          <w:bCs/>
          <w:sz w:val="22"/>
          <w:szCs w:val="22"/>
        </w:rPr>
        <w:t xml:space="preserve"> </w:t>
      </w:r>
      <w:r w:rsidR="00F47972" w:rsidRPr="0004603E">
        <w:rPr>
          <w:rFonts w:ascii="Tahoma" w:hAnsi="Tahoma" w:cs="Tahoma"/>
          <w:sz w:val="22"/>
          <w:szCs w:val="22"/>
        </w:rPr>
        <w:t>Paul MacDonald</w:t>
      </w:r>
      <w:r w:rsidR="008356CE" w:rsidRPr="0004603E">
        <w:rPr>
          <w:rFonts w:ascii="Tahoma" w:hAnsi="Tahoma" w:cs="Tahoma"/>
          <w:sz w:val="22"/>
          <w:szCs w:val="22"/>
        </w:rPr>
        <w:t>,</w:t>
      </w:r>
      <w:r w:rsidR="0031792B" w:rsidRPr="0004603E">
        <w:rPr>
          <w:rFonts w:ascii="Tahoma" w:hAnsi="Tahoma" w:cs="Tahoma"/>
          <w:sz w:val="22"/>
          <w:szCs w:val="22"/>
        </w:rPr>
        <w:t xml:space="preserve"> Charlotte Gabrielson</w:t>
      </w:r>
      <w:r w:rsidR="00496BCE">
        <w:rPr>
          <w:rFonts w:ascii="Tahoma" w:hAnsi="Tahoma" w:cs="Tahoma"/>
          <w:sz w:val="22"/>
          <w:szCs w:val="22"/>
        </w:rPr>
        <w:t>, R</w:t>
      </w:r>
      <w:r w:rsidR="008356CE" w:rsidRPr="0004603E">
        <w:rPr>
          <w:rFonts w:ascii="Tahoma" w:hAnsi="Tahoma" w:cs="Tahoma"/>
          <w:sz w:val="22"/>
          <w:szCs w:val="22"/>
        </w:rPr>
        <w:t>obert Tetreault</w:t>
      </w:r>
      <w:r w:rsidR="00B467DB" w:rsidRPr="0004603E">
        <w:rPr>
          <w:rFonts w:ascii="Tahoma" w:hAnsi="Tahoma" w:cs="Tahoma"/>
          <w:sz w:val="22"/>
          <w:szCs w:val="22"/>
        </w:rPr>
        <w:t xml:space="preserve"> </w:t>
      </w:r>
      <w:r w:rsidR="00496BCE">
        <w:rPr>
          <w:rFonts w:ascii="Tahoma" w:hAnsi="Tahoma" w:cs="Tahoma"/>
          <w:sz w:val="22"/>
          <w:szCs w:val="22"/>
        </w:rPr>
        <w:t>and Tony Wood</w:t>
      </w:r>
      <w:r w:rsidR="00E843CF">
        <w:rPr>
          <w:rFonts w:ascii="Tahoma" w:hAnsi="Tahoma" w:cs="Tahoma"/>
          <w:sz w:val="22"/>
          <w:szCs w:val="22"/>
        </w:rPr>
        <w:t>.</w:t>
      </w:r>
    </w:p>
    <w:p w:rsidR="00365798" w:rsidRPr="0004603E" w:rsidRDefault="00365798" w:rsidP="001255E8">
      <w:pPr>
        <w:jc w:val="both"/>
        <w:rPr>
          <w:rFonts w:ascii="Tahoma" w:hAnsi="Tahoma" w:cs="Tahoma"/>
          <w:sz w:val="22"/>
          <w:szCs w:val="22"/>
        </w:rPr>
      </w:pPr>
    </w:p>
    <w:p w:rsidR="00FA34CD" w:rsidRPr="0004603E" w:rsidRDefault="00FA34CD" w:rsidP="001255E8">
      <w:pPr>
        <w:jc w:val="both"/>
        <w:rPr>
          <w:rFonts w:ascii="Tahoma" w:hAnsi="Tahoma" w:cs="Tahoma"/>
          <w:b/>
          <w:bCs/>
          <w:sz w:val="22"/>
          <w:szCs w:val="22"/>
        </w:rPr>
      </w:pPr>
      <w:r w:rsidRPr="0004603E">
        <w:rPr>
          <w:rFonts w:ascii="Tahoma" w:hAnsi="Tahoma" w:cs="Tahoma"/>
          <w:b/>
          <w:bCs/>
          <w:sz w:val="22"/>
          <w:szCs w:val="22"/>
        </w:rPr>
        <w:t xml:space="preserve">MEMBERS ABSENT: </w:t>
      </w:r>
      <w:r w:rsidR="00654EB8">
        <w:rPr>
          <w:rFonts w:ascii="Tahoma" w:hAnsi="Tahoma" w:cs="Tahoma"/>
          <w:b/>
          <w:bCs/>
          <w:sz w:val="22"/>
          <w:szCs w:val="22"/>
        </w:rPr>
        <w:t xml:space="preserve"> </w:t>
      </w:r>
    </w:p>
    <w:p w:rsidR="00365798" w:rsidRPr="0004603E" w:rsidRDefault="00365798" w:rsidP="001255E8">
      <w:pPr>
        <w:jc w:val="both"/>
        <w:rPr>
          <w:rFonts w:ascii="Tahoma" w:hAnsi="Tahoma" w:cs="Tahoma"/>
          <w:b/>
          <w:bCs/>
          <w:sz w:val="22"/>
          <w:szCs w:val="22"/>
        </w:rPr>
      </w:pPr>
    </w:p>
    <w:p w:rsidR="00334125" w:rsidRPr="00592610" w:rsidRDefault="008B0DBB" w:rsidP="001255E8">
      <w:pPr>
        <w:ind w:right="-90"/>
        <w:jc w:val="both"/>
        <w:rPr>
          <w:rFonts w:ascii="Tahoma" w:hAnsi="Tahoma" w:cs="Tahoma"/>
          <w:bCs/>
          <w:sz w:val="22"/>
          <w:szCs w:val="22"/>
        </w:rPr>
      </w:pPr>
      <w:r w:rsidRPr="0004603E">
        <w:rPr>
          <w:rFonts w:ascii="Tahoma" w:hAnsi="Tahoma" w:cs="Tahoma"/>
          <w:b/>
          <w:bCs/>
          <w:sz w:val="22"/>
          <w:szCs w:val="22"/>
        </w:rPr>
        <w:t>OTHERS PRESENT:</w:t>
      </w:r>
      <w:r w:rsidR="00C6139C" w:rsidRPr="0004603E">
        <w:rPr>
          <w:rFonts w:ascii="Tahoma" w:hAnsi="Tahoma" w:cs="Tahoma"/>
          <w:b/>
          <w:bCs/>
          <w:sz w:val="22"/>
          <w:szCs w:val="22"/>
        </w:rPr>
        <w:t xml:space="preserve"> </w:t>
      </w:r>
    </w:p>
    <w:p w:rsidR="00365798" w:rsidRPr="0004603E" w:rsidRDefault="00365798" w:rsidP="001255E8">
      <w:pPr>
        <w:ind w:right="-90"/>
        <w:jc w:val="both"/>
        <w:rPr>
          <w:rFonts w:ascii="Tahoma" w:hAnsi="Tahoma" w:cs="Tahoma"/>
          <w:bCs/>
          <w:sz w:val="22"/>
          <w:szCs w:val="22"/>
        </w:rPr>
      </w:pPr>
    </w:p>
    <w:p w:rsidR="00FA34CD" w:rsidRDefault="00FA34CD" w:rsidP="001255E8">
      <w:pPr>
        <w:pStyle w:val="Heading1"/>
        <w:jc w:val="both"/>
        <w:rPr>
          <w:rFonts w:ascii="Tahoma" w:hAnsi="Tahoma" w:cs="Tahoma"/>
          <w:sz w:val="22"/>
          <w:szCs w:val="22"/>
        </w:rPr>
      </w:pPr>
      <w:r w:rsidRPr="0004603E">
        <w:rPr>
          <w:rFonts w:ascii="Tahoma" w:hAnsi="Tahoma" w:cs="Tahoma"/>
          <w:sz w:val="22"/>
          <w:szCs w:val="22"/>
        </w:rPr>
        <w:t>CALL TO ORDER:</w:t>
      </w:r>
    </w:p>
    <w:p w:rsidR="00772E8D" w:rsidRDefault="00772E8D" w:rsidP="001255E8">
      <w:pPr>
        <w:pStyle w:val="Heading1"/>
        <w:jc w:val="both"/>
        <w:rPr>
          <w:rFonts w:ascii="Tahoma" w:hAnsi="Tahoma" w:cs="Tahoma"/>
          <w:sz w:val="22"/>
          <w:szCs w:val="22"/>
        </w:rPr>
      </w:pPr>
    </w:p>
    <w:bookmarkEnd w:id="1"/>
    <w:bookmarkEnd w:id="2"/>
    <w:p w:rsidR="00FA34CD" w:rsidRPr="0004603E" w:rsidRDefault="00FA34CD" w:rsidP="001255E8">
      <w:pPr>
        <w:jc w:val="both"/>
        <w:rPr>
          <w:rFonts w:ascii="Tahoma" w:hAnsi="Tahoma" w:cs="Tahoma"/>
          <w:b/>
          <w:bCs/>
          <w:sz w:val="22"/>
          <w:szCs w:val="22"/>
        </w:rPr>
      </w:pPr>
      <w:r w:rsidRPr="0004603E">
        <w:rPr>
          <w:rFonts w:ascii="Tahoma" w:hAnsi="Tahoma" w:cs="Tahoma"/>
          <w:b/>
          <w:bCs/>
          <w:sz w:val="22"/>
          <w:szCs w:val="22"/>
        </w:rPr>
        <w:t xml:space="preserve">APPROVAL OF MINUTES: </w:t>
      </w:r>
    </w:p>
    <w:p w:rsidR="00FA34CD" w:rsidRPr="0004603E" w:rsidRDefault="00FA34CD" w:rsidP="001255E8">
      <w:pPr>
        <w:rPr>
          <w:rFonts w:ascii="Tahoma" w:hAnsi="Tahoma" w:cs="Tahoma"/>
          <w:sz w:val="22"/>
          <w:szCs w:val="22"/>
        </w:rPr>
      </w:pPr>
    </w:p>
    <w:p w:rsidR="0077372C" w:rsidRPr="0004603E" w:rsidRDefault="00246058" w:rsidP="001255E8">
      <w:pPr>
        <w:pStyle w:val="ListParagraph"/>
        <w:numPr>
          <w:ilvl w:val="0"/>
          <w:numId w:val="1"/>
        </w:numPr>
        <w:jc w:val="both"/>
        <w:rPr>
          <w:rFonts w:ascii="Tahoma" w:hAnsi="Tahoma" w:cs="Tahoma"/>
          <w:sz w:val="22"/>
          <w:szCs w:val="22"/>
        </w:rPr>
      </w:pPr>
      <w:r w:rsidRPr="0004603E">
        <w:rPr>
          <w:rFonts w:ascii="Tahoma" w:hAnsi="Tahoma" w:cs="Tahoma"/>
          <w:sz w:val="22"/>
          <w:szCs w:val="22"/>
        </w:rPr>
        <w:t xml:space="preserve">Discussion, consideration and action relative to the </w:t>
      </w:r>
      <w:r w:rsidR="001412E3">
        <w:rPr>
          <w:rFonts w:ascii="Tahoma" w:hAnsi="Tahoma" w:cs="Tahoma"/>
          <w:sz w:val="22"/>
          <w:szCs w:val="22"/>
        </w:rPr>
        <w:t>June 9</w:t>
      </w:r>
      <w:r w:rsidR="00365798" w:rsidRPr="0004603E">
        <w:rPr>
          <w:rFonts w:ascii="Tahoma" w:hAnsi="Tahoma" w:cs="Tahoma"/>
          <w:sz w:val="22"/>
          <w:szCs w:val="22"/>
        </w:rPr>
        <w:t>, 2015</w:t>
      </w:r>
      <w:r w:rsidR="003F58C3" w:rsidRPr="0004603E">
        <w:rPr>
          <w:rFonts w:ascii="Tahoma" w:hAnsi="Tahoma" w:cs="Tahoma"/>
          <w:sz w:val="22"/>
          <w:szCs w:val="22"/>
        </w:rPr>
        <w:t xml:space="preserve"> meeting minutes and dispense with </w:t>
      </w:r>
      <w:r w:rsidRPr="0004603E">
        <w:rPr>
          <w:rFonts w:ascii="Tahoma" w:hAnsi="Tahoma" w:cs="Tahoma"/>
          <w:sz w:val="22"/>
          <w:szCs w:val="22"/>
        </w:rPr>
        <w:t xml:space="preserve">the </w:t>
      </w:r>
      <w:r w:rsidR="003F58C3" w:rsidRPr="0004603E">
        <w:rPr>
          <w:rFonts w:ascii="Tahoma" w:hAnsi="Tahoma" w:cs="Tahoma"/>
          <w:sz w:val="22"/>
          <w:szCs w:val="22"/>
        </w:rPr>
        <w:t>reading of said minutes.</w:t>
      </w:r>
    </w:p>
    <w:p w:rsidR="00E843CF" w:rsidRDefault="00E843CF" w:rsidP="001255E8">
      <w:pPr>
        <w:pStyle w:val="Heading1"/>
        <w:jc w:val="both"/>
        <w:rPr>
          <w:rFonts w:ascii="Tahoma" w:hAnsi="Tahoma" w:cs="Tahoma"/>
          <w:sz w:val="22"/>
          <w:szCs w:val="22"/>
        </w:rPr>
      </w:pPr>
    </w:p>
    <w:p w:rsidR="001F7340" w:rsidRDefault="00FA34CD" w:rsidP="001255E8">
      <w:pPr>
        <w:pStyle w:val="Heading1"/>
        <w:jc w:val="both"/>
        <w:rPr>
          <w:rFonts w:ascii="Tahoma" w:hAnsi="Tahoma" w:cs="Tahoma"/>
          <w:sz w:val="22"/>
          <w:szCs w:val="22"/>
        </w:rPr>
      </w:pPr>
      <w:r w:rsidRPr="0004603E">
        <w:rPr>
          <w:rFonts w:ascii="Tahoma" w:hAnsi="Tahoma" w:cs="Tahoma"/>
          <w:sz w:val="22"/>
          <w:szCs w:val="22"/>
        </w:rPr>
        <w:t>APPRO</w:t>
      </w:r>
      <w:r w:rsidR="00A92782" w:rsidRPr="0004603E">
        <w:rPr>
          <w:rFonts w:ascii="Tahoma" w:hAnsi="Tahoma" w:cs="Tahoma"/>
          <w:sz w:val="22"/>
          <w:szCs w:val="22"/>
        </w:rPr>
        <w:t>VAL OF INVOICES / EXPENDITURES:</w:t>
      </w:r>
      <w:r w:rsidR="00F12CC8" w:rsidRPr="0004603E">
        <w:rPr>
          <w:rFonts w:ascii="Tahoma" w:hAnsi="Tahoma" w:cs="Tahoma"/>
          <w:sz w:val="22"/>
          <w:szCs w:val="22"/>
        </w:rPr>
        <w:t xml:space="preserve">  </w:t>
      </w:r>
    </w:p>
    <w:p w:rsidR="00E843CF" w:rsidRPr="0004603E" w:rsidRDefault="00E843CF" w:rsidP="001255E8">
      <w:pPr>
        <w:pStyle w:val="Heading1"/>
        <w:jc w:val="both"/>
        <w:rPr>
          <w:rFonts w:ascii="Tahoma" w:hAnsi="Tahoma" w:cs="Tahoma"/>
          <w:sz w:val="22"/>
          <w:szCs w:val="22"/>
        </w:rPr>
      </w:pPr>
    </w:p>
    <w:p w:rsidR="00365798" w:rsidRDefault="0052045F" w:rsidP="0052045F">
      <w:pPr>
        <w:pStyle w:val="ListParagraph"/>
        <w:numPr>
          <w:ilvl w:val="0"/>
          <w:numId w:val="1"/>
        </w:numPr>
        <w:rPr>
          <w:rFonts w:ascii="Tahoma" w:hAnsi="Tahoma" w:cs="Tahoma"/>
          <w:sz w:val="22"/>
          <w:szCs w:val="22"/>
        </w:rPr>
      </w:pPr>
      <w:r>
        <w:rPr>
          <w:rFonts w:ascii="Tahoma" w:hAnsi="Tahoma" w:cs="Tahoma"/>
          <w:sz w:val="22"/>
          <w:szCs w:val="22"/>
        </w:rPr>
        <w:t>Discussion, consideration and action relative to the Financial Aide test</w:t>
      </w:r>
      <w:r w:rsidR="00E843CF">
        <w:rPr>
          <w:rFonts w:ascii="Tahoma" w:hAnsi="Tahoma" w:cs="Tahoma"/>
          <w:sz w:val="22"/>
          <w:szCs w:val="22"/>
        </w:rPr>
        <w:t>ing</w:t>
      </w:r>
      <w:r>
        <w:rPr>
          <w:rFonts w:ascii="Tahoma" w:hAnsi="Tahoma" w:cs="Tahoma"/>
          <w:sz w:val="22"/>
          <w:szCs w:val="22"/>
        </w:rPr>
        <w:t xml:space="preserve"> materials invoice from CPS HR Consulting, in the amount of $543.95.</w:t>
      </w:r>
    </w:p>
    <w:p w:rsidR="00590D2F" w:rsidRDefault="00590D2F" w:rsidP="00590D2F">
      <w:pPr>
        <w:pStyle w:val="ListParagraph"/>
        <w:ind w:left="360"/>
        <w:rPr>
          <w:rFonts w:ascii="Tahoma" w:hAnsi="Tahoma" w:cs="Tahoma"/>
          <w:sz w:val="22"/>
          <w:szCs w:val="22"/>
        </w:rPr>
      </w:pPr>
    </w:p>
    <w:p w:rsidR="0052045F" w:rsidRPr="00E843CF" w:rsidRDefault="00E843CF" w:rsidP="00E843CF">
      <w:pPr>
        <w:pStyle w:val="ListParagraph"/>
        <w:numPr>
          <w:ilvl w:val="0"/>
          <w:numId w:val="1"/>
        </w:numPr>
        <w:rPr>
          <w:rFonts w:ascii="Tahoma" w:hAnsi="Tahoma" w:cs="Tahoma"/>
          <w:sz w:val="22"/>
          <w:szCs w:val="22"/>
        </w:rPr>
      </w:pPr>
      <w:r>
        <w:rPr>
          <w:rFonts w:ascii="Tahoma" w:hAnsi="Tahoma" w:cs="Tahoma"/>
          <w:sz w:val="22"/>
          <w:szCs w:val="22"/>
        </w:rPr>
        <w:t xml:space="preserve">Discussion, consideration and action relative to </w:t>
      </w:r>
      <w:r w:rsidR="002E2274">
        <w:rPr>
          <w:rFonts w:ascii="Tahoma" w:hAnsi="Tahoma" w:cs="Tahoma"/>
          <w:sz w:val="22"/>
          <w:szCs w:val="22"/>
        </w:rPr>
        <w:t xml:space="preserve">ratifying approval of </w:t>
      </w:r>
      <w:r>
        <w:rPr>
          <w:rFonts w:ascii="Tahoma" w:hAnsi="Tahoma" w:cs="Tahoma"/>
          <w:sz w:val="22"/>
          <w:szCs w:val="22"/>
        </w:rPr>
        <w:t xml:space="preserve">the W.B. Mason invoice in the amount of $41.88 </w:t>
      </w:r>
      <w:r w:rsidR="00590D2F">
        <w:rPr>
          <w:rFonts w:ascii="Tahoma" w:hAnsi="Tahoma" w:cs="Tahoma"/>
          <w:sz w:val="22"/>
          <w:szCs w:val="22"/>
        </w:rPr>
        <w:t xml:space="preserve">for the standard calculators </w:t>
      </w:r>
      <w:r w:rsidR="0002499D">
        <w:rPr>
          <w:rFonts w:ascii="Tahoma" w:hAnsi="Tahoma" w:cs="Tahoma"/>
          <w:sz w:val="22"/>
          <w:szCs w:val="22"/>
        </w:rPr>
        <w:t>purchased for</w:t>
      </w:r>
      <w:r w:rsidR="00590D2F">
        <w:rPr>
          <w:rFonts w:ascii="Tahoma" w:hAnsi="Tahoma" w:cs="Tahoma"/>
          <w:sz w:val="22"/>
          <w:szCs w:val="22"/>
        </w:rPr>
        <w:t xml:space="preserve"> the Financial Aide testing.</w:t>
      </w:r>
    </w:p>
    <w:p w:rsidR="00E843CF" w:rsidRPr="0052045F" w:rsidRDefault="00E843CF" w:rsidP="0052045F">
      <w:pPr>
        <w:rPr>
          <w:rFonts w:ascii="Tahoma" w:hAnsi="Tahoma" w:cs="Tahoma"/>
          <w:sz w:val="22"/>
          <w:szCs w:val="22"/>
        </w:rPr>
      </w:pPr>
    </w:p>
    <w:p w:rsidR="00FA34CD" w:rsidRPr="0004603E" w:rsidRDefault="00FA34CD" w:rsidP="001255E8">
      <w:pPr>
        <w:pStyle w:val="Heading1"/>
        <w:jc w:val="both"/>
        <w:rPr>
          <w:rFonts w:ascii="Tahoma" w:hAnsi="Tahoma" w:cs="Tahoma"/>
          <w:sz w:val="22"/>
          <w:szCs w:val="22"/>
        </w:rPr>
      </w:pPr>
      <w:r w:rsidRPr="0004603E">
        <w:rPr>
          <w:rFonts w:ascii="Tahoma" w:hAnsi="Tahoma" w:cs="Tahoma"/>
          <w:sz w:val="22"/>
          <w:szCs w:val="22"/>
        </w:rPr>
        <w:t>CITIZEN COMMENT:</w:t>
      </w:r>
    </w:p>
    <w:p w:rsidR="00BE342E" w:rsidRDefault="00BE342E" w:rsidP="00BE342E">
      <w:pPr>
        <w:jc w:val="both"/>
        <w:rPr>
          <w:rFonts w:ascii="Tahoma" w:hAnsi="Tahoma" w:cs="Tahoma"/>
          <w:b/>
          <w:bCs/>
          <w:sz w:val="22"/>
          <w:szCs w:val="22"/>
        </w:rPr>
      </w:pPr>
    </w:p>
    <w:p w:rsidR="00FD772E" w:rsidRDefault="00496BCE" w:rsidP="00496BCE">
      <w:pPr>
        <w:jc w:val="both"/>
        <w:rPr>
          <w:rFonts w:ascii="Tahoma" w:hAnsi="Tahoma" w:cs="Tahoma"/>
          <w:bCs/>
          <w:sz w:val="22"/>
          <w:szCs w:val="22"/>
        </w:rPr>
      </w:pPr>
      <w:r w:rsidRPr="00952A58">
        <w:rPr>
          <w:rFonts w:ascii="Tahoma" w:hAnsi="Tahoma" w:cs="Tahoma"/>
          <w:b/>
          <w:bCs/>
          <w:sz w:val="22"/>
          <w:szCs w:val="22"/>
        </w:rPr>
        <w:t>NEW BUSINESS:</w:t>
      </w:r>
      <w:r w:rsidRPr="00952A58">
        <w:rPr>
          <w:rFonts w:ascii="Tahoma" w:hAnsi="Tahoma" w:cs="Tahoma"/>
          <w:bCs/>
          <w:sz w:val="22"/>
          <w:szCs w:val="22"/>
        </w:rPr>
        <w:t xml:space="preserve">  </w:t>
      </w:r>
    </w:p>
    <w:p w:rsidR="00496BCE" w:rsidRDefault="00496BCE" w:rsidP="00496BCE">
      <w:pPr>
        <w:pStyle w:val="ListParagraph"/>
        <w:ind w:left="0"/>
        <w:jc w:val="both"/>
        <w:rPr>
          <w:rFonts w:ascii="Tahoma" w:hAnsi="Tahoma" w:cs="Tahoma"/>
          <w:bCs/>
          <w:sz w:val="22"/>
          <w:szCs w:val="22"/>
        </w:rPr>
      </w:pPr>
    </w:p>
    <w:p w:rsidR="00B44511" w:rsidRPr="0004603E" w:rsidRDefault="00223816" w:rsidP="001255E8">
      <w:pPr>
        <w:rPr>
          <w:rFonts w:ascii="Tahoma" w:hAnsi="Tahoma" w:cs="Tahoma"/>
          <w:b/>
          <w:sz w:val="22"/>
          <w:szCs w:val="22"/>
        </w:rPr>
      </w:pPr>
      <w:r w:rsidRPr="0004603E">
        <w:rPr>
          <w:rFonts w:ascii="Tahoma" w:hAnsi="Tahoma" w:cs="Tahoma"/>
          <w:b/>
          <w:sz w:val="22"/>
          <w:szCs w:val="22"/>
        </w:rPr>
        <w:t>OLD BUSINESS</w:t>
      </w:r>
      <w:r w:rsidR="00BE4083" w:rsidRPr="0004603E">
        <w:rPr>
          <w:rFonts w:ascii="Tahoma" w:hAnsi="Tahoma" w:cs="Tahoma"/>
          <w:b/>
          <w:sz w:val="22"/>
          <w:szCs w:val="22"/>
        </w:rPr>
        <w:t>:</w:t>
      </w:r>
      <w:bookmarkStart w:id="3" w:name="_GoBack"/>
      <w:bookmarkEnd w:id="3"/>
    </w:p>
    <w:p w:rsidR="00654EB8" w:rsidRPr="001412E3" w:rsidRDefault="00654EB8" w:rsidP="001412E3">
      <w:pPr>
        <w:rPr>
          <w:rFonts w:ascii="Tahoma" w:hAnsi="Tahoma" w:cs="Tahoma"/>
          <w:sz w:val="22"/>
          <w:szCs w:val="22"/>
        </w:rPr>
      </w:pPr>
    </w:p>
    <w:p w:rsidR="00B03CF6" w:rsidRDefault="00B03CF6" w:rsidP="00A906EF">
      <w:pPr>
        <w:pStyle w:val="ListParagraph"/>
        <w:numPr>
          <w:ilvl w:val="0"/>
          <w:numId w:val="1"/>
        </w:numPr>
        <w:rPr>
          <w:rFonts w:ascii="Tahoma" w:hAnsi="Tahoma" w:cs="Tahoma"/>
          <w:sz w:val="22"/>
          <w:szCs w:val="22"/>
        </w:rPr>
      </w:pPr>
      <w:r>
        <w:rPr>
          <w:rFonts w:ascii="Tahoma" w:hAnsi="Tahoma" w:cs="Tahoma"/>
          <w:sz w:val="22"/>
          <w:szCs w:val="22"/>
        </w:rPr>
        <w:t>Discussion, consideration and action relative to the status of lists.</w:t>
      </w:r>
    </w:p>
    <w:p w:rsidR="00E843CF" w:rsidRDefault="00E843CF" w:rsidP="00E843CF">
      <w:pPr>
        <w:pStyle w:val="ListParagraph"/>
        <w:ind w:left="360"/>
        <w:rPr>
          <w:rFonts w:ascii="Tahoma" w:hAnsi="Tahoma" w:cs="Tahoma"/>
          <w:sz w:val="22"/>
          <w:szCs w:val="22"/>
        </w:rPr>
      </w:pPr>
    </w:p>
    <w:p w:rsidR="0052045F" w:rsidRPr="0052045F" w:rsidRDefault="0052045F" w:rsidP="0052045F">
      <w:pPr>
        <w:pStyle w:val="ListParagraph"/>
        <w:numPr>
          <w:ilvl w:val="1"/>
          <w:numId w:val="1"/>
        </w:numPr>
        <w:jc w:val="both"/>
        <w:rPr>
          <w:rFonts w:ascii="Tahoma" w:hAnsi="Tahoma" w:cs="Tahoma"/>
          <w:bCs/>
          <w:sz w:val="22"/>
          <w:szCs w:val="22"/>
        </w:rPr>
      </w:pPr>
      <w:r w:rsidRPr="0052045F">
        <w:rPr>
          <w:rFonts w:ascii="Tahoma" w:hAnsi="Tahoma" w:cs="Tahoma"/>
          <w:bCs/>
          <w:sz w:val="22"/>
          <w:szCs w:val="22"/>
        </w:rPr>
        <w:t>Financial Aide testing on June 9, 2015</w:t>
      </w:r>
    </w:p>
    <w:p w:rsidR="00952A58" w:rsidRDefault="0052045F" w:rsidP="0052045F">
      <w:pPr>
        <w:pStyle w:val="ListParagraph"/>
        <w:numPr>
          <w:ilvl w:val="2"/>
          <w:numId w:val="1"/>
        </w:numPr>
        <w:jc w:val="both"/>
        <w:rPr>
          <w:rFonts w:ascii="Tahoma" w:hAnsi="Tahoma" w:cs="Tahoma"/>
          <w:bCs/>
          <w:sz w:val="22"/>
          <w:szCs w:val="22"/>
        </w:rPr>
      </w:pPr>
      <w:r w:rsidRPr="0052045F">
        <w:rPr>
          <w:rFonts w:ascii="Tahoma" w:hAnsi="Tahoma" w:cs="Tahoma"/>
          <w:bCs/>
          <w:sz w:val="22"/>
          <w:szCs w:val="22"/>
        </w:rPr>
        <w:t>There were t</w:t>
      </w:r>
      <w:r w:rsidR="002E2274">
        <w:rPr>
          <w:rFonts w:ascii="Tahoma" w:hAnsi="Tahoma" w:cs="Tahoma"/>
          <w:bCs/>
          <w:sz w:val="22"/>
          <w:szCs w:val="22"/>
        </w:rPr>
        <w:t>welve (12)</w:t>
      </w:r>
      <w:r w:rsidRPr="0052045F">
        <w:rPr>
          <w:rFonts w:ascii="Tahoma" w:hAnsi="Tahoma" w:cs="Tahoma"/>
          <w:bCs/>
          <w:sz w:val="22"/>
          <w:szCs w:val="22"/>
        </w:rPr>
        <w:t xml:space="preserve"> applicants in total, </w:t>
      </w:r>
      <w:r w:rsidR="002E2274">
        <w:rPr>
          <w:rFonts w:ascii="Tahoma" w:hAnsi="Tahoma" w:cs="Tahoma"/>
          <w:bCs/>
          <w:sz w:val="22"/>
          <w:szCs w:val="22"/>
        </w:rPr>
        <w:t>eleven (11)</w:t>
      </w:r>
      <w:r w:rsidRPr="0052045F">
        <w:rPr>
          <w:rFonts w:ascii="Tahoma" w:hAnsi="Tahoma" w:cs="Tahoma"/>
          <w:bCs/>
          <w:sz w:val="22"/>
          <w:szCs w:val="22"/>
        </w:rPr>
        <w:t xml:space="preserve"> came to the test.</w:t>
      </w:r>
      <w:r w:rsidR="0002499D">
        <w:rPr>
          <w:rFonts w:ascii="Tahoma" w:hAnsi="Tahoma" w:cs="Tahoma"/>
          <w:bCs/>
          <w:sz w:val="22"/>
          <w:szCs w:val="22"/>
        </w:rPr>
        <w:t xml:space="preserve"> </w:t>
      </w:r>
      <w:r w:rsidRPr="0052045F">
        <w:rPr>
          <w:rFonts w:ascii="Tahoma" w:hAnsi="Tahoma" w:cs="Tahoma"/>
          <w:bCs/>
          <w:sz w:val="22"/>
          <w:szCs w:val="22"/>
        </w:rPr>
        <w:t xml:space="preserve"> </w:t>
      </w:r>
      <w:r w:rsidR="00E843CF">
        <w:rPr>
          <w:rFonts w:ascii="Tahoma" w:hAnsi="Tahoma" w:cs="Tahoma"/>
          <w:bCs/>
          <w:sz w:val="22"/>
          <w:szCs w:val="22"/>
        </w:rPr>
        <w:t>S</w:t>
      </w:r>
      <w:r>
        <w:rPr>
          <w:rFonts w:ascii="Tahoma" w:hAnsi="Tahoma" w:cs="Tahoma"/>
          <w:bCs/>
          <w:sz w:val="22"/>
          <w:szCs w:val="22"/>
        </w:rPr>
        <w:t>ix</w:t>
      </w:r>
      <w:r w:rsidR="00E843CF">
        <w:rPr>
          <w:rFonts w:ascii="Tahoma" w:hAnsi="Tahoma" w:cs="Tahoma"/>
          <w:bCs/>
          <w:sz w:val="22"/>
          <w:szCs w:val="22"/>
        </w:rPr>
        <w:t xml:space="preserve"> (6)</w:t>
      </w:r>
      <w:r>
        <w:rPr>
          <w:rFonts w:ascii="Tahoma" w:hAnsi="Tahoma" w:cs="Tahoma"/>
          <w:bCs/>
          <w:sz w:val="22"/>
          <w:szCs w:val="22"/>
        </w:rPr>
        <w:t xml:space="preserve"> passed the test, increasing the</w:t>
      </w:r>
      <w:r w:rsidRPr="00E843CF">
        <w:rPr>
          <w:rFonts w:ascii="Tahoma" w:hAnsi="Tahoma" w:cs="Tahoma"/>
          <w:bCs/>
          <w:sz w:val="22"/>
          <w:szCs w:val="22"/>
        </w:rPr>
        <w:t xml:space="preserve"> </w:t>
      </w:r>
      <w:r w:rsidR="00E843CF">
        <w:rPr>
          <w:rFonts w:ascii="Tahoma" w:hAnsi="Tahoma" w:cs="Tahoma"/>
          <w:bCs/>
          <w:sz w:val="22"/>
          <w:szCs w:val="22"/>
        </w:rPr>
        <w:t xml:space="preserve">Financial Aide </w:t>
      </w:r>
      <w:r w:rsidR="00E843CF" w:rsidRPr="00E843CF">
        <w:rPr>
          <w:rFonts w:ascii="Tahoma" w:hAnsi="Tahoma" w:cs="Tahoma"/>
          <w:sz w:val="22"/>
          <w:szCs w:val="22"/>
        </w:rPr>
        <w:t>eligibility</w:t>
      </w:r>
      <w:r w:rsidR="00E843CF">
        <w:rPr>
          <w:rFonts w:ascii="Tahoma" w:hAnsi="Tahoma" w:cs="Tahoma"/>
          <w:bCs/>
          <w:sz w:val="22"/>
          <w:szCs w:val="22"/>
        </w:rPr>
        <w:t xml:space="preserve"> l</w:t>
      </w:r>
      <w:r w:rsidRPr="0052045F">
        <w:rPr>
          <w:rFonts w:ascii="Tahoma" w:hAnsi="Tahoma" w:cs="Tahoma"/>
          <w:bCs/>
          <w:sz w:val="22"/>
          <w:szCs w:val="22"/>
        </w:rPr>
        <w:t>ist to seven</w:t>
      </w:r>
      <w:r w:rsidR="00E843CF">
        <w:rPr>
          <w:rFonts w:ascii="Tahoma" w:hAnsi="Tahoma" w:cs="Tahoma"/>
          <w:bCs/>
          <w:sz w:val="22"/>
          <w:szCs w:val="22"/>
        </w:rPr>
        <w:t xml:space="preserve"> (7)</w:t>
      </w:r>
      <w:r w:rsidR="002E2274">
        <w:rPr>
          <w:rFonts w:ascii="Tahoma" w:hAnsi="Tahoma" w:cs="Tahoma"/>
          <w:bCs/>
          <w:sz w:val="22"/>
          <w:szCs w:val="22"/>
        </w:rPr>
        <w:t xml:space="preserve"> outside applicant</w:t>
      </w:r>
      <w:r w:rsidRPr="0052045F">
        <w:rPr>
          <w:rFonts w:ascii="Tahoma" w:hAnsi="Tahoma" w:cs="Tahoma"/>
          <w:bCs/>
          <w:sz w:val="22"/>
          <w:szCs w:val="22"/>
        </w:rPr>
        <w:t>.</w:t>
      </w:r>
      <w:r w:rsidR="002E2274">
        <w:rPr>
          <w:rFonts w:ascii="Tahoma" w:hAnsi="Tahoma" w:cs="Tahoma"/>
          <w:bCs/>
          <w:sz w:val="22"/>
          <w:szCs w:val="22"/>
        </w:rPr>
        <w:t xml:space="preserve">  There are also eleven (11) Council 94 employees that have passed the Financial Aide test.</w:t>
      </w:r>
    </w:p>
    <w:p w:rsidR="00E843CF" w:rsidRPr="0052045F" w:rsidRDefault="00E843CF" w:rsidP="00E843CF">
      <w:pPr>
        <w:pStyle w:val="ListParagraph"/>
        <w:ind w:left="1080"/>
        <w:jc w:val="both"/>
        <w:rPr>
          <w:rFonts w:ascii="Tahoma" w:hAnsi="Tahoma" w:cs="Tahoma"/>
          <w:bCs/>
          <w:sz w:val="22"/>
          <w:szCs w:val="22"/>
        </w:rPr>
      </w:pPr>
    </w:p>
    <w:p w:rsidR="0052045F" w:rsidRPr="00E843CF" w:rsidRDefault="00E843CF" w:rsidP="00E843CF">
      <w:pPr>
        <w:pStyle w:val="ListParagraph"/>
        <w:numPr>
          <w:ilvl w:val="0"/>
          <w:numId w:val="1"/>
        </w:numPr>
        <w:jc w:val="both"/>
        <w:rPr>
          <w:rFonts w:ascii="Tahoma" w:hAnsi="Tahoma" w:cs="Tahoma"/>
          <w:b/>
          <w:bCs/>
          <w:sz w:val="22"/>
          <w:szCs w:val="22"/>
        </w:rPr>
      </w:pPr>
      <w:r>
        <w:rPr>
          <w:rFonts w:ascii="Tahoma" w:hAnsi="Tahoma" w:cs="Tahoma"/>
          <w:bCs/>
          <w:sz w:val="22"/>
          <w:szCs w:val="22"/>
        </w:rPr>
        <w:t>Discussion, consideration and action relative to the Promotional Police testing.</w:t>
      </w:r>
    </w:p>
    <w:p w:rsidR="00E843CF" w:rsidRDefault="00E843CF" w:rsidP="00A906EF">
      <w:pPr>
        <w:pStyle w:val="ListParagraph"/>
        <w:ind w:left="0"/>
        <w:jc w:val="both"/>
        <w:rPr>
          <w:rFonts w:ascii="Tahoma" w:hAnsi="Tahoma" w:cs="Tahoma"/>
          <w:b/>
          <w:sz w:val="22"/>
          <w:szCs w:val="22"/>
        </w:rPr>
      </w:pPr>
    </w:p>
    <w:p w:rsidR="00D30157" w:rsidRDefault="00A25C0D" w:rsidP="00A906EF">
      <w:pPr>
        <w:pStyle w:val="ListParagraph"/>
        <w:ind w:left="0"/>
        <w:jc w:val="both"/>
        <w:rPr>
          <w:rFonts w:ascii="Tahoma" w:hAnsi="Tahoma" w:cs="Tahoma"/>
          <w:sz w:val="22"/>
          <w:szCs w:val="22"/>
        </w:rPr>
      </w:pPr>
      <w:r w:rsidRPr="0004603E">
        <w:rPr>
          <w:rFonts w:ascii="Tahoma" w:hAnsi="Tahoma" w:cs="Tahoma"/>
          <w:b/>
          <w:sz w:val="22"/>
          <w:szCs w:val="22"/>
        </w:rPr>
        <w:t>CORRESPONDENCE:</w:t>
      </w:r>
      <w:r w:rsidRPr="0004603E">
        <w:rPr>
          <w:rFonts w:ascii="Tahoma" w:hAnsi="Tahoma" w:cs="Tahoma"/>
          <w:sz w:val="22"/>
          <w:szCs w:val="22"/>
        </w:rPr>
        <w:t xml:space="preserve">  </w:t>
      </w:r>
    </w:p>
    <w:p w:rsidR="00376220" w:rsidRDefault="00376220" w:rsidP="00590D2F">
      <w:pPr>
        <w:rPr>
          <w:rFonts w:ascii="Tahoma" w:hAnsi="Tahoma" w:cs="Tahoma"/>
          <w:sz w:val="22"/>
          <w:szCs w:val="22"/>
        </w:rPr>
      </w:pPr>
    </w:p>
    <w:p w:rsidR="002E2274" w:rsidRDefault="002E2274" w:rsidP="002E2274">
      <w:pPr>
        <w:pStyle w:val="ListParagraph"/>
        <w:numPr>
          <w:ilvl w:val="0"/>
          <w:numId w:val="1"/>
        </w:numPr>
        <w:rPr>
          <w:rFonts w:ascii="Tahoma" w:hAnsi="Tahoma" w:cs="Tahoma"/>
          <w:sz w:val="22"/>
          <w:szCs w:val="22"/>
        </w:rPr>
      </w:pPr>
      <w:r>
        <w:rPr>
          <w:rFonts w:ascii="Tahoma" w:hAnsi="Tahoma" w:cs="Tahoma"/>
          <w:sz w:val="22"/>
          <w:szCs w:val="22"/>
        </w:rPr>
        <w:t>Discussion, consideration and action relative to the CPS test rental and use agreement.</w:t>
      </w:r>
    </w:p>
    <w:p w:rsidR="002E2274" w:rsidRPr="002E2274" w:rsidRDefault="002E2274" w:rsidP="002E2274">
      <w:pPr>
        <w:rPr>
          <w:rFonts w:ascii="Tahoma" w:hAnsi="Tahoma" w:cs="Tahoma"/>
          <w:sz w:val="22"/>
          <w:szCs w:val="22"/>
        </w:rPr>
      </w:pPr>
      <w:r w:rsidRPr="002E2274">
        <w:rPr>
          <w:rFonts w:ascii="Tahoma" w:hAnsi="Tahoma" w:cs="Tahoma"/>
          <w:sz w:val="22"/>
          <w:szCs w:val="22"/>
        </w:rPr>
        <w:t xml:space="preserve"> </w:t>
      </w:r>
    </w:p>
    <w:p w:rsidR="00447A26" w:rsidRPr="0004603E" w:rsidRDefault="00447A26" w:rsidP="001255E8">
      <w:pPr>
        <w:pStyle w:val="Heading1"/>
        <w:rPr>
          <w:rFonts w:ascii="Tahoma" w:hAnsi="Tahoma" w:cs="Tahoma"/>
          <w:sz w:val="22"/>
          <w:szCs w:val="22"/>
        </w:rPr>
      </w:pPr>
      <w:r w:rsidRPr="0004603E">
        <w:rPr>
          <w:rFonts w:ascii="Tahoma" w:hAnsi="Tahoma" w:cs="Tahoma"/>
          <w:sz w:val="22"/>
          <w:szCs w:val="22"/>
        </w:rPr>
        <w:t>GENERAL DISCUSSION:</w:t>
      </w:r>
    </w:p>
    <w:p w:rsidR="006C3DD8" w:rsidRPr="0004603E" w:rsidRDefault="006C3DD8" w:rsidP="001255E8">
      <w:pPr>
        <w:rPr>
          <w:rFonts w:ascii="Tahoma" w:hAnsi="Tahoma" w:cs="Tahoma"/>
          <w:sz w:val="22"/>
          <w:szCs w:val="22"/>
        </w:rPr>
      </w:pPr>
    </w:p>
    <w:p w:rsidR="00BD62EE" w:rsidRPr="0004603E" w:rsidRDefault="00BD62EE" w:rsidP="001255E8">
      <w:pPr>
        <w:pStyle w:val="ListParagraph"/>
        <w:numPr>
          <w:ilvl w:val="0"/>
          <w:numId w:val="1"/>
        </w:numPr>
        <w:rPr>
          <w:rFonts w:ascii="Tahoma" w:hAnsi="Tahoma" w:cs="Tahoma"/>
          <w:sz w:val="22"/>
          <w:szCs w:val="22"/>
        </w:rPr>
      </w:pPr>
      <w:r w:rsidRPr="0004603E">
        <w:rPr>
          <w:rFonts w:ascii="Tahoma" w:hAnsi="Tahoma" w:cs="Tahoma"/>
          <w:sz w:val="22"/>
          <w:szCs w:val="22"/>
        </w:rPr>
        <w:t>Review and discuss items proposed for future agendas.</w:t>
      </w:r>
    </w:p>
    <w:p w:rsidR="00E843CF" w:rsidRDefault="00E843CF" w:rsidP="001255E8">
      <w:pPr>
        <w:jc w:val="both"/>
        <w:rPr>
          <w:rFonts w:ascii="Tahoma" w:hAnsi="Tahoma" w:cs="Tahoma"/>
          <w:b/>
          <w:bCs/>
          <w:sz w:val="22"/>
          <w:szCs w:val="22"/>
        </w:rPr>
      </w:pPr>
    </w:p>
    <w:p w:rsidR="009D129F" w:rsidRPr="0004603E" w:rsidRDefault="00FA34CD" w:rsidP="001255E8">
      <w:pPr>
        <w:jc w:val="both"/>
        <w:rPr>
          <w:rFonts w:ascii="Tahoma" w:hAnsi="Tahoma" w:cs="Tahoma"/>
          <w:b/>
          <w:bCs/>
          <w:sz w:val="22"/>
          <w:szCs w:val="22"/>
        </w:rPr>
      </w:pPr>
      <w:r w:rsidRPr="0004603E">
        <w:rPr>
          <w:rFonts w:ascii="Tahoma" w:hAnsi="Tahoma" w:cs="Tahoma"/>
          <w:b/>
          <w:bCs/>
          <w:sz w:val="22"/>
          <w:szCs w:val="22"/>
        </w:rPr>
        <w:t>ADJOURN</w:t>
      </w:r>
      <w:r w:rsidR="0029402C" w:rsidRPr="0004603E">
        <w:rPr>
          <w:rFonts w:ascii="Tahoma" w:hAnsi="Tahoma" w:cs="Tahoma"/>
          <w:b/>
          <w:bCs/>
          <w:sz w:val="22"/>
          <w:szCs w:val="22"/>
        </w:rPr>
        <w:t>:</w:t>
      </w:r>
    </w:p>
    <w:sectPr w:rsidR="009D129F" w:rsidRPr="0004603E" w:rsidSect="0049496E">
      <w:headerReference w:type="default" r:id="rId9"/>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3E" w:rsidRDefault="0004603E">
      <w:r>
        <w:separator/>
      </w:r>
    </w:p>
  </w:endnote>
  <w:endnote w:type="continuationSeparator" w:id="0">
    <w:p w:rsidR="0004603E" w:rsidRDefault="0004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3E" w:rsidRPr="009D129F" w:rsidRDefault="0004603E" w:rsidP="00BE4083">
    <w:pPr>
      <w:jc w:val="both"/>
      <w:rPr>
        <w:rFonts w:ascii="Tahoma" w:hAnsi="Tahoma" w:cs="Tahoma"/>
        <w:b/>
        <w:bCs/>
        <w:sz w:val="20"/>
        <w:szCs w:val="20"/>
      </w:rPr>
    </w:pPr>
    <w:r w:rsidRPr="00884443">
      <w:rPr>
        <w:rFonts w:ascii="Tahoma" w:hAnsi="Tahoma" w:cs="Tahoma"/>
        <w:sz w:val="16"/>
        <w:szCs w:val="16"/>
      </w:rPr>
      <w:t>The Town of Burrillville will provide accommodations needed to ensure equal participation.  Please contact the Burrillville Town Clerk at least three (3) business days prior to the meeting so arrangements can be made to provide such assistance at no cost to the person requesting it. A request for this service can be made in writing or by calling (401) 568-4300 (voice) or “via RI Relay 1-800-745-5555” (TTY).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3E" w:rsidRDefault="0004603E">
      <w:r>
        <w:separator/>
      </w:r>
    </w:p>
  </w:footnote>
  <w:footnote w:type="continuationSeparator" w:id="0">
    <w:p w:rsidR="0004603E" w:rsidRDefault="00046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3E" w:rsidRPr="001721DF" w:rsidRDefault="0004603E" w:rsidP="00DF400A">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73D1C"/>
    <w:multiLevelType w:val="hybridMultilevel"/>
    <w:tmpl w:val="1592C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C3664"/>
    <w:multiLevelType w:val="hybridMultilevel"/>
    <w:tmpl w:val="D61A5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AE39D4"/>
    <w:multiLevelType w:val="hybridMultilevel"/>
    <w:tmpl w:val="AAEE0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9809ED"/>
    <w:multiLevelType w:val="multilevel"/>
    <w:tmpl w:val="29E49822"/>
    <w:lvl w:ilvl="0">
      <w:start w:val="1"/>
      <w:numFmt w:val="decimal"/>
      <w:lvlText w:val="%1)"/>
      <w:lvlJc w:val="left"/>
      <w:pPr>
        <w:tabs>
          <w:tab w:val="num" w:pos="360"/>
        </w:tabs>
        <w:ind w:left="360" w:hanging="360"/>
      </w:pPr>
      <w:rPr>
        <w:rFonts w:ascii="Arial" w:hAnsi="Arial" w:hint="default"/>
        <w:b w:val="0"/>
        <w:i w:val="0"/>
        <w:strike w:val="0"/>
        <w:dstrike w:val="0"/>
        <w:sz w:val="20"/>
        <w:szCs w:val="24"/>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A205E39"/>
    <w:multiLevelType w:val="hybridMultilevel"/>
    <w:tmpl w:val="DCCAC0A8"/>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3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CD"/>
    <w:rsid w:val="00006DA8"/>
    <w:rsid w:val="00007317"/>
    <w:rsid w:val="00011BBB"/>
    <w:rsid w:val="00015883"/>
    <w:rsid w:val="0001634A"/>
    <w:rsid w:val="00016BF0"/>
    <w:rsid w:val="00017023"/>
    <w:rsid w:val="0001727D"/>
    <w:rsid w:val="00017EBF"/>
    <w:rsid w:val="0002499D"/>
    <w:rsid w:val="00024BF2"/>
    <w:rsid w:val="00026548"/>
    <w:rsid w:val="00026610"/>
    <w:rsid w:val="00044534"/>
    <w:rsid w:val="0004603E"/>
    <w:rsid w:val="000477B0"/>
    <w:rsid w:val="00062877"/>
    <w:rsid w:val="00066366"/>
    <w:rsid w:val="00072E46"/>
    <w:rsid w:val="00074BAD"/>
    <w:rsid w:val="00074DF4"/>
    <w:rsid w:val="00076B41"/>
    <w:rsid w:val="00077051"/>
    <w:rsid w:val="00082904"/>
    <w:rsid w:val="00083DAD"/>
    <w:rsid w:val="00085B85"/>
    <w:rsid w:val="00091ACA"/>
    <w:rsid w:val="00093396"/>
    <w:rsid w:val="00096C5C"/>
    <w:rsid w:val="000A5830"/>
    <w:rsid w:val="000B0E1B"/>
    <w:rsid w:val="000B15B9"/>
    <w:rsid w:val="000B2DB3"/>
    <w:rsid w:val="000B4225"/>
    <w:rsid w:val="000B5744"/>
    <w:rsid w:val="000C1BCF"/>
    <w:rsid w:val="000C424B"/>
    <w:rsid w:val="000D0646"/>
    <w:rsid w:val="000D2479"/>
    <w:rsid w:val="000D68CB"/>
    <w:rsid w:val="000E1EE0"/>
    <w:rsid w:val="000E2F1C"/>
    <w:rsid w:val="000E6A67"/>
    <w:rsid w:val="000F0077"/>
    <w:rsid w:val="000F1177"/>
    <w:rsid w:val="000F5D86"/>
    <w:rsid w:val="001014C6"/>
    <w:rsid w:val="00104B91"/>
    <w:rsid w:val="00106716"/>
    <w:rsid w:val="00107AEC"/>
    <w:rsid w:val="001110D9"/>
    <w:rsid w:val="00115A60"/>
    <w:rsid w:val="00115C5B"/>
    <w:rsid w:val="001164D8"/>
    <w:rsid w:val="00120387"/>
    <w:rsid w:val="00120B1F"/>
    <w:rsid w:val="001222EE"/>
    <w:rsid w:val="00123A7E"/>
    <w:rsid w:val="00123EE4"/>
    <w:rsid w:val="001255E8"/>
    <w:rsid w:val="00125E9E"/>
    <w:rsid w:val="001328BC"/>
    <w:rsid w:val="00136626"/>
    <w:rsid w:val="00137814"/>
    <w:rsid w:val="001412E3"/>
    <w:rsid w:val="00142C0D"/>
    <w:rsid w:val="00142F2D"/>
    <w:rsid w:val="00143D64"/>
    <w:rsid w:val="00150BFD"/>
    <w:rsid w:val="001536B5"/>
    <w:rsid w:val="00156C8F"/>
    <w:rsid w:val="0015791B"/>
    <w:rsid w:val="001721DF"/>
    <w:rsid w:val="00181366"/>
    <w:rsid w:val="00183686"/>
    <w:rsid w:val="00193CD9"/>
    <w:rsid w:val="001942F1"/>
    <w:rsid w:val="00195F95"/>
    <w:rsid w:val="001A1761"/>
    <w:rsid w:val="001A54F8"/>
    <w:rsid w:val="001A57C7"/>
    <w:rsid w:val="001B68C1"/>
    <w:rsid w:val="001B6930"/>
    <w:rsid w:val="001C0064"/>
    <w:rsid w:val="001C16BD"/>
    <w:rsid w:val="001C4179"/>
    <w:rsid w:val="001D3BAC"/>
    <w:rsid w:val="001E0E9D"/>
    <w:rsid w:val="001E0EBA"/>
    <w:rsid w:val="001E17E7"/>
    <w:rsid w:val="001E2D26"/>
    <w:rsid w:val="001E6648"/>
    <w:rsid w:val="001F01E6"/>
    <w:rsid w:val="001F456C"/>
    <w:rsid w:val="001F6B68"/>
    <w:rsid w:val="001F7340"/>
    <w:rsid w:val="00201814"/>
    <w:rsid w:val="00201A0D"/>
    <w:rsid w:val="00203970"/>
    <w:rsid w:val="00204999"/>
    <w:rsid w:val="002049C5"/>
    <w:rsid w:val="00205A7E"/>
    <w:rsid w:val="002065B5"/>
    <w:rsid w:val="002073A5"/>
    <w:rsid w:val="00213A6D"/>
    <w:rsid w:val="00216DD1"/>
    <w:rsid w:val="00223816"/>
    <w:rsid w:val="00224B11"/>
    <w:rsid w:val="00226FD6"/>
    <w:rsid w:val="00227949"/>
    <w:rsid w:val="0023075F"/>
    <w:rsid w:val="00231CE6"/>
    <w:rsid w:val="00232526"/>
    <w:rsid w:val="0023298F"/>
    <w:rsid w:val="00234225"/>
    <w:rsid w:val="002416ED"/>
    <w:rsid w:val="00242324"/>
    <w:rsid w:val="00246058"/>
    <w:rsid w:val="00246316"/>
    <w:rsid w:val="0025045C"/>
    <w:rsid w:val="00255B8C"/>
    <w:rsid w:val="0025620A"/>
    <w:rsid w:val="00256E00"/>
    <w:rsid w:val="00260534"/>
    <w:rsid w:val="00262C86"/>
    <w:rsid w:val="002631B1"/>
    <w:rsid w:val="00264CF5"/>
    <w:rsid w:val="00266A11"/>
    <w:rsid w:val="00266E57"/>
    <w:rsid w:val="002727C3"/>
    <w:rsid w:val="00272CEE"/>
    <w:rsid w:val="00281588"/>
    <w:rsid w:val="00283F3C"/>
    <w:rsid w:val="002846EA"/>
    <w:rsid w:val="0029284F"/>
    <w:rsid w:val="0029402C"/>
    <w:rsid w:val="00295A5C"/>
    <w:rsid w:val="002A0FB1"/>
    <w:rsid w:val="002A1DF9"/>
    <w:rsid w:val="002A4969"/>
    <w:rsid w:val="002A53D2"/>
    <w:rsid w:val="002B0DB7"/>
    <w:rsid w:val="002B0FC9"/>
    <w:rsid w:val="002B1504"/>
    <w:rsid w:val="002B53F1"/>
    <w:rsid w:val="002B59CE"/>
    <w:rsid w:val="002C002F"/>
    <w:rsid w:val="002C4227"/>
    <w:rsid w:val="002C62F0"/>
    <w:rsid w:val="002D18EF"/>
    <w:rsid w:val="002E18FD"/>
    <w:rsid w:val="002E2274"/>
    <w:rsid w:val="002E5545"/>
    <w:rsid w:val="002E626C"/>
    <w:rsid w:val="002E68B8"/>
    <w:rsid w:val="002F0AF8"/>
    <w:rsid w:val="002F39B9"/>
    <w:rsid w:val="002F531B"/>
    <w:rsid w:val="00303DC6"/>
    <w:rsid w:val="00307443"/>
    <w:rsid w:val="00310252"/>
    <w:rsid w:val="00311130"/>
    <w:rsid w:val="003149A5"/>
    <w:rsid w:val="00316B89"/>
    <w:rsid w:val="003174AB"/>
    <w:rsid w:val="0031792B"/>
    <w:rsid w:val="003204D1"/>
    <w:rsid w:val="0032071E"/>
    <w:rsid w:val="00334125"/>
    <w:rsid w:val="003355BB"/>
    <w:rsid w:val="00336B61"/>
    <w:rsid w:val="00337769"/>
    <w:rsid w:val="00343E1B"/>
    <w:rsid w:val="00347F63"/>
    <w:rsid w:val="00351880"/>
    <w:rsid w:val="003561DC"/>
    <w:rsid w:val="00357792"/>
    <w:rsid w:val="003609ED"/>
    <w:rsid w:val="00362750"/>
    <w:rsid w:val="00362DE5"/>
    <w:rsid w:val="00365798"/>
    <w:rsid w:val="00374F94"/>
    <w:rsid w:val="00376220"/>
    <w:rsid w:val="0037651E"/>
    <w:rsid w:val="003806DB"/>
    <w:rsid w:val="00390DEA"/>
    <w:rsid w:val="003A2E8C"/>
    <w:rsid w:val="003A4F0B"/>
    <w:rsid w:val="003A53BB"/>
    <w:rsid w:val="003A62FE"/>
    <w:rsid w:val="003B10D0"/>
    <w:rsid w:val="003B2423"/>
    <w:rsid w:val="003B3836"/>
    <w:rsid w:val="003B5DD8"/>
    <w:rsid w:val="003C755B"/>
    <w:rsid w:val="003D410C"/>
    <w:rsid w:val="003D7793"/>
    <w:rsid w:val="003D79D2"/>
    <w:rsid w:val="003E758F"/>
    <w:rsid w:val="003E77DB"/>
    <w:rsid w:val="003F58C3"/>
    <w:rsid w:val="00412546"/>
    <w:rsid w:val="00414112"/>
    <w:rsid w:val="00416289"/>
    <w:rsid w:val="00416BAB"/>
    <w:rsid w:val="00424027"/>
    <w:rsid w:val="004245A1"/>
    <w:rsid w:val="004253FD"/>
    <w:rsid w:val="0043341C"/>
    <w:rsid w:val="0043460C"/>
    <w:rsid w:val="00440A34"/>
    <w:rsid w:val="00444F25"/>
    <w:rsid w:val="004452EC"/>
    <w:rsid w:val="00447A26"/>
    <w:rsid w:val="0045210F"/>
    <w:rsid w:val="00452F80"/>
    <w:rsid w:val="00455983"/>
    <w:rsid w:val="00456537"/>
    <w:rsid w:val="00461C56"/>
    <w:rsid w:val="004643C2"/>
    <w:rsid w:val="00470120"/>
    <w:rsid w:val="00473E93"/>
    <w:rsid w:val="00480E37"/>
    <w:rsid w:val="004931FB"/>
    <w:rsid w:val="004944B9"/>
    <w:rsid w:val="0049496E"/>
    <w:rsid w:val="00496BCE"/>
    <w:rsid w:val="004A40D3"/>
    <w:rsid w:val="004A4B66"/>
    <w:rsid w:val="004A5DF6"/>
    <w:rsid w:val="004A60CD"/>
    <w:rsid w:val="004A7CE5"/>
    <w:rsid w:val="004B0A63"/>
    <w:rsid w:val="004B1475"/>
    <w:rsid w:val="004B318F"/>
    <w:rsid w:val="004B6194"/>
    <w:rsid w:val="004B6300"/>
    <w:rsid w:val="004C0198"/>
    <w:rsid w:val="004C18E7"/>
    <w:rsid w:val="004C1A3A"/>
    <w:rsid w:val="004D0F63"/>
    <w:rsid w:val="004D420B"/>
    <w:rsid w:val="004D497C"/>
    <w:rsid w:val="004D61CE"/>
    <w:rsid w:val="004E4E3D"/>
    <w:rsid w:val="00502C3C"/>
    <w:rsid w:val="00502F83"/>
    <w:rsid w:val="00502FC5"/>
    <w:rsid w:val="005101D8"/>
    <w:rsid w:val="00510E41"/>
    <w:rsid w:val="005131AA"/>
    <w:rsid w:val="0052045F"/>
    <w:rsid w:val="00520DE9"/>
    <w:rsid w:val="00521603"/>
    <w:rsid w:val="00523322"/>
    <w:rsid w:val="00524D32"/>
    <w:rsid w:val="005252B2"/>
    <w:rsid w:val="00531C34"/>
    <w:rsid w:val="00531C3B"/>
    <w:rsid w:val="0054429A"/>
    <w:rsid w:val="00546389"/>
    <w:rsid w:val="005513FC"/>
    <w:rsid w:val="00552058"/>
    <w:rsid w:val="00552A42"/>
    <w:rsid w:val="00552D99"/>
    <w:rsid w:val="00556275"/>
    <w:rsid w:val="005570CA"/>
    <w:rsid w:val="00560B15"/>
    <w:rsid w:val="00561179"/>
    <w:rsid w:val="0056451F"/>
    <w:rsid w:val="005800BC"/>
    <w:rsid w:val="00580533"/>
    <w:rsid w:val="0058468E"/>
    <w:rsid w:val="005865FE"/>
    <w:rsid w:val="00590D2F"/>
    <w:rsid w:val="00592610"/>
    <w:rsid w:val="005943B1"/>
    <w:rsid w:val="005A14A9"/>
    <w:rsid w:val="005A1887"/>
    <w:rsid w:val="005A25DF"/>
    <w:rsid w:val="005A2603"/>
    <w:rsid w:val="005A2C20"/>
    <w:rsid w:val="005B0766"/>
    <w:rsid w:val="005B1048"/>
    <w:rsid w:val="005B18EB"/>
    <w:rsid w:val="005B72E4"/>
    <w:rsid w:val="005C1ED6"/>
    <w:rsid w:val="005C3D99"/>
    <w:rsid w:val="005C48E9"/>
    <w:rsid w:val="005D1058"/>
    <w:rsid w:val="005D4A6E"/>
    <w:rsid w:val="005F0811"/>
    <w:rsid w:val="005F6C75"/>
    <w:rsid w:val="005F7C26"/>
    <w:rsid w:val="00602B9A"/>
    <w:rsid w:val="00604ABF"/>
    <w:rsid w:val="00604CB5"/>
    <w:rsid w:val="00606A39"/>
    <w:rsid w:val="00607D8F"/>
    <w:rsid w:val="00615023"/>
    <w:rsid w:val="00615572"/>
    <w:rsid w:val="00615AD1"/>
    <w:rsid w:val="00615E83"/>
    <w:rsid w:val="00620635"/>
    <w:rsid w:val="006226DD"/>
    <w:rsid w:val="00626316"/>
    <w:rsid w:val="0062761D"/>
    <w:rsid w:val="00631110"/>
    <w:rsid w:val="0063480D"/>
    <w:rsid w:val="00637589"/>
    <w:rsid w:val="0064491C"/>
    <w:rsid w:val="006453C3"/>
    <w:rsid w:val="00645650"/>
    <w:rsid w:val="00645FB4"/>
    <w:rsid w:val="0065130F"/>
    <w:rsid w:val="0065216F"/>
    <w:rsid w:val="00653FE4"/>
    <w:rsid w:val="0065444F"/>
    <w:rsid w:val="00654EB8"/>
    <w:rsid w:val="00656E63"/>
    <w:rsid w:val="00664888"/>
    <w:rsid w:val="00664FA8"/>
    <w:rsid w:val="00666D9A"/>
    <w:rsid w:val="00667265"/>
    <w:rsid w:val="006672A1"/>
    <w:rsid w:val="00670744"/>
    <w:rsid w:val="00671CDF"/>
    <w:rsid w:val="00672F97"/>
    <w:rsid w:val="00675890"/>
    <w:rsid w:val="00676288"/>
    <w:rsid w:val="006860CE"/>
    <w:rsid w:val="006879A9"/>
    <w:rsid w:val="006905ED"/>
    <w:rsid w:val="00694575"/>
    <w:rsid w:val="006979AC"/>
    <w:rsid w:val="006A1CE1"/>
    <w:rsid w:val="006A5751"/>
    <w:rsid w:val="006A60E3"/>
    <w:rsid w:val="006A7CC3"/>
    <w:rsid w:val="006B15BB"/>
    <w:rsid w:val="006B1C47"/>
    <w:rsid w:val="006B263C"/>
    <w:rsid w:val="006B3665"/>
    <w:rsid w:val="006B5F7F"/>
    <w:rsid w:val="006C3DD8"/>
    <w:rsid w:val="006C7FE0"/>
    <w:rsid w:val="006D3BA3"/>
    <w:rsid w:val="006E0D8D"/>
    <w:rsid w:val="006E1318"/>
    <w:rsid w:val="006E4BD0"/>
    <w:rsid w:val="006F145E"/>
    <w:rsid w:val="006F35DE"/>
    <w:rsid w:val="006F647F"/>
    <w:rsid w:val="00705A1B"/>
    <w:rsid w:val="00710A5D"/>
    <w:rsid w:val="00710F0F"/>
    <w:rsid w:val="00712716"/>
    <w:rsid w:val="0071634D"/>
    <w:rsid w:val="007205AC"/>
    <w:rsid w:val="00723121"/>
    <w:rsid w:val="0072381B"/>
    <w:rsid w:val="007247C5"/>
    <w:rsid w:val="00724B58"/>
    <w:rsid w:val="00732BE5"/>
    <w:rsid w:val="007410A5"/>
    <w:rsid w:val="0074531C"/>
    <w:rsid w:val="007456FC"/>
    <w:rsid w:val="00746296"/>
    <w:rsid w:val="00746E21"/>
    <w:rsid w:val="0075129B"/>
    <w:rsid w:val="007534B4"/>
    <w:rsid w:val="0075712C"/>
    <w:rsid w:val="00760CFB"/>
    <w:rsid w:val="00763024"/>
    <w:rsid w:val="00763088"/>
    <w:rsid w:val="00765689"/>
    <w:rsid w:val="00765E7A"/>
    <w:rsid w:val="00772E8D"/>
    <w:rsid w:val="00773589"/>
    <w:rsid w:val="0077372C"/>
    <w:rsid w:val="00777679"/>
    <w:rsid w:val="00777A1D"/>
    <w:rsid w:val="0078159D"/>
    <w:rsid w:val="00781A6F"/>
    <w:rsid w:val="00783353"/>
    <w:rsid w:val="00784F8E"/>
    <w:rsid w:val="0079368B"/>
    <w:rsid w:val="007A48BC"/>
    <w:rsid w:val="007A5ED6"/>
    <w:rsid w:val="007A6CF6"/>
    <w:rsid w:val="007A7C04"/>
    <w:rsid w:val="007B27FA"/>
    <w:rsid w:val="007B389D"/>
    <w:rsid w:val="007B3CBA"/>
    <w:rsid w:val="007B556F"/>
    <w:rsid w:val="007B7704"/>
    <w:rsid w:val="007C5D25"/>
    <w:rsid w:val="007C5D96"/>
    <w:rsid w:val="007D070B"/>
    <w:rsid w:val="007D1524"/>
    <w:rsid w:val="007D7B7E"/>
    <w:rsid w:val="007E2B17"/>
    <w:rsid w:val="007F0B31"/>
    <w:rsid w:val="007F2B5B"/>
    <w:rsid w:val="00800E69"/>
    <w:rsid w:val="00802522"/>
    <w:rsid w:val="00804C99"/>
    <w:rsid w:val="00804F1F"/>
    <w:rsid w:val="0080616C"/>
    <w:rsid w:val="00810F93"/>
    <w:rsid w:val="0081112F"/>
    <w:rsid w:val="00814E2E"/>
    <w:rsid w:val="00823B7A"/>
    <w:rsid w:val="00823C96"/>
    <w:rsid w:val="00825930"/>
    <w:rsid w:val="0083205E"/>
    <w:rsid w:val="008356CE"/>
    <w:rsid w:val="00835847"/>
    <w:rsid w:val="00836B5E"/>
    <w:rsid w:val="008411B3"/>
    <w:rsid w:val="00843D78"/>
    <w:rsid w:val="0084744B"/>
    <w:rsid w:val="0085099B"/>
    <w:rsid w:val="008513B9"/>
    <w:rsid w:val="00853B74"/>
    <w:rsid w:val="00853B9B"/>
    <w:rsid w:val="00854282"/>
    <w:rsid w:val="0085457A"/>
    <w:rsid w:val="00860B66"/>
    <w:rsid w:val="00864AD8"/>
    <w:rsid w:val="00866B2F"/>
    <w:rsid w:val="00872AB2"/>
    <w:rsid w:val="0087590C"/>
    <w:rsid w:val="008762DD"/>
    <w:rsid w:val="008768EE"/>
    <w:rsid w:val="00877A73"/>
    <w:rsid w:val="00881487"/>
    <w:rsid w:val="008815BA"/>
    <w:rsid w:val="008842EC"/>
    <w:rsid w:val="00884443"/>
    <w:rsid w:val="008861A3"/>
    <w:rsid w:val="00892215"/>
    <w:rsid w:val="008931D5"/>
    <w:rsid w:val="00894D54"/>
    <w:rsid w:val="008A13AE"/>
    <w:rsid w:val="008B0DBB"/>
    <w:rsid w:val="008B1197"/>
    <w:rsid w:val="008B15BC"/>
    <w:rsid w:val="008B37FB"/>
    <w:rsid w:val="008B6120"/>
    <w:rsid w:val="008B70A9"/>
    <w:rsid w:val="008D3ED4"/>
    <w:rsid w:val="008E40EF"/>
    <w:rsid w:val="008E51F3"/>
    <w:rsid w:val="008E5F61"/>
    <w:rsid w:val="008F024D"/>
    <w:rsid w:val="008F0AED"/>
    <w:rsid w:val="008F19B5"/>
    <w:rsid w:val="008F5A27"/>
    <w:rsid w:val="008F726F"/>
    <w:rsid w:val="00912F2D"/>
    <w:rsid w:val="009231B1"/>
    <w:rsid w:val="00923D6C"/>
    <w:rsid w:val="009257B6"/>
    <w:rsid w:val="009312E9"/>
    <w:rsid w:val="00932D14"/>
    <w:rsid w:val="00934521"/>
    <w:rsid w:val="0093621F"/>
    <w:rsid w:val="00937749"/>
    <w:rsid w:val="00942697"/>
    <w:rsid w:val="00947759"/>
    <w:rsid w:val="009514C5"/>
    <w:rsid w:val="00952A58"/>
    <w:rsid w:val="00952D8D"/>
    <w:rsid w:val="009566F0"/>
    <w:rsid w:val="00962A94"/>
    <w:rsid w:val="00964FAF"/>
    <w:rsid w:val="00966883"/>
    <w:rsid w:val="009724DD"/>
    <w:rsid w:val="00990C31"/>
    <w:rsid w:val="009A4BB6"/>
    <w:rsid w:val="009B0665"/>
    <w:rsid w:val="009B3099"/>
    <w:rsid w:val="009B353C"/>
    <w:rsid w:val="009B7AC1"/>
    <w:rsid w:val="009C0CA5"/>
    <w:rsid w:val="009C1DE7"/>
    <w:rsid w:val="009C5E98"/>
    <w:rsid w:val="009D0336"/>
    <w:rsid w:val="009D10C6"/>
    <w:rsid w:val="009D129F"/>
    <w:rsid w:val="009E0AFC"/>
    <w:rsid w:val="009E7AC6"/>
    <w:rsid w:val="009F46B4"/>
    <w:rsid w:val="009F521C"/>
    <w:rsid w:val="009F6F0E"/>
    <w:rsid w:val="009F7975"/>
    <w:rsid w:val="00A02B41"/>
    <w:rsid w:val="00A04622"/>
    <w:rsid w:val="00A0516E"/>
    <w:rsid w:val="00A07E3A"/>
    <w:rsid w:val="00A17983"/>
    <w:rsid w:val="00A20D84"/>
    <w:rsid w:val="00A25C0D"/>
    <w:rsid w:val="00A2721D"/>
    <w:rsid w:val="00A30FE1"/>
    <w:rsid w:val="00A33396"/>
    <w:rsid w:val="00A34D64"/>
    <w:rsid w:val="00A35F31"/>
    <w:rsid w:val="00A45671"/>
    <w:rsid w:val="00A46000"/>
    <w:rsid w:val="00A51164"/>
    <w:rsid w:val="00A547E4"/>
    <w:rsid w:val="00A55D3C"/>
    <w:rsid w:val="00A56380"/>
    <w:rsid w:val="00A64B31"/>
    <w:rsid w:val="00A67E7F"/>
    <w:rsid w:val="00A759FE"/>
    <w:rsid w:val="00A8281A"/>
    <w:rsid w:val="00A845BC"/>
    <w:rsid w:val="00A8604C"/>
    <w:rsid w:val="00A86F22"/>
    <w:rsid w:val="00A906EF"/>
    <w:rsid w:val="00A92782"/>
    <w:rsid w:val="00A942D7"/>
    <w:rsid w:val="00A957E5"/>
    <w:rsid w:val="00AA35C8"/>
    <w:rsid w:val="00AA4C8F"/>
    <w:rsid w:val="00AA739B"/>
    <w:rsid w:val="00AB770D"/>
    <w:rsid w:val="00AC4AA0"/>
    <w:rsid w:val="00AC535C"/>
    <w:rsid w:val="00AD03B4"/>
    <w:rsid w:val="00AD0402"/>
    <w:rsid w:val="00AD106A"/>
    <w:rsid w:val="00AD1171"/>
    <w:rsid w:val="00AD6DB8"/>
    <w:rsid w:val="00AD7E3D"/>
    <w:rsid w:val="00AE4EAB"/>
    <w:rsid w:val="00AE6E59"/>
    <w:rsid w:val="00AE7DA1"/>
    <w:rsid w:val="00AF3B4A"/>
    <w:rsid w:val="00AF3DBC"/>
    <w:rsid w:val="00AF72E7"/>
    <w:rsid w:val="00AF7C2D"/>
    <w:rsid w:val="00AF7C6C"/>
    <w:rsid w:val="00B01E30"/>
    <w:rsid w:val="00B02A10"/>
    <w:rsid w:val="00B03CF6"/>
    <w:rsid w:val="00B04C74"/>
    <w:rsid w:val="00B23191"/>
    <w:rsid w:val="00B25D9E"/>
    <w:rsid w:val="00B264EB"/>
    <w:rsid w:val="00B2777F"/>
    <w:rsid w:val="00B27D2C"/>
    <w:rsid w:val="00B378C1"/>
    <w:rsid w:val="00B40FBD"/>
    <w:rsid w:val="00B42B07"/>
    <w:rsid w:val="00B42B47"/>
    <w:rsid w:val="00B43928"/>
    <w:rsid w:val="00B44478"/>
    <w:rsid w:val="00B44511"/>
    <w:rsid w:val="00B45596"/>
    <w:rsid w:val="00B467DB"/>
    <w:rsid w:val="00B47056"/>
    <w:rsid w:val="00B472C4"/>
    <w:rsid w:val="00B477A4"/>
    <w:rsid w:val="00B50824"/>
    <w:rsid w:val="00B54950"/>
    <w:rsid w:val="00B5642E"/>
    <w:rsid w:val="00B62604"/>
    <w:rsid w:val="00B65FBD"/>
    <w:rsid w:val="00B7037F"/>
    <w:rsid w:val="00B75CCD"/>
    <w:rsid w:val="00B76B36"/>
    <w:rsid w:val="00B879C3"/>
    <w:rsid w:val="00B92C30"/>
    <w:rsid w:val="00B96763"/>
    <w:rsid w:val="00BA1212"/>
    <w:rsid w:val="00BA1CF3"/>
    <w:rsid w:val="00BA6A8D"/>
    <w:rsid w:val="00BA724E"/>
    <w:rsid w:val="00BA7F4E"/>
    <w:rsid w:val="00BB18AC"/>
    <w:rsid w:val="00BC1331"/>
    <w:rsid w:val="00BC220C"/>
    <w:rsid w:val="00BC25A3"/>
    <w:rsid w:val="00BC4376"/>
    <w:rsid w:val="00BC606F"/>
    <w:rsid w:val="00BC6AD3"/>
    <w:rsid w:val="00BD1514"/>
    <w:rsid w:val="00BD1928"/>
    <w:rsid w:val="00BD42A2"/>
    <w:rsid w:val="00BD4D26"/>
    <w:rsid w:val="00BD62EE"/>
    <w:rsid w:val="00BE342E"/>
    <w:rsid w:val="00BE4083"/>
    <w:rsid w:val="00BE5517"/>
    <w:rsid w:val="00BE55B8"/>
    <w:rsid w:val="00BE5FCB"/>
    <w:rsid w:val="00BE683B"/>
    <w:rsid w:val="00BE7908"/>
    <w:rsid w:val="00BF1AAA"/>
    <w:rsid w:val="00BF23FB"/>
    <w:rsid w:val="00BF683C"/>
    <w:rsid w:val="00C05B1F"/>
    <w:rsid w:val="00C10BB5"/>
    <w:rsid w:val="00C167CA"/>
    <w:rsid w:val="00C17A73"/>
    <w:rsid w:val="00C22C6F"/>
    <w:rsid w:val="00C236D6"/>
    <w:rsid w:val="00C2483A"/>
    <w:rsid w:val="00C26D0D"/>
    <w:rsid w:val="00C3054C"/>
    <w:rsid w:val="00C35655"/>
    <w:rsid w:val="00C4366B"/>
    <w:rsid w:val="00C47227"/>
    <w:rsid w:val="00C5403A"/>
    <w:rsid w:val="00C551E0"/>
    <w:rsid w:val="00C553E1"/>
    <w:rsid w:val="00C57130"/>
    <w:rsid w:val="00C6139C"/>
    <w:rsid w:val="00C73889"/>
    <w:rsid w:val="00C7623B"/>
    <w:rsid w:val="00C83F04"/>
    <w:rsid w:val="00C914A5"/>
    <w:rsid w:val="00C9516C"/>
    <w:rsid w:val="00C95671"/>
    <w:rsid w:val="00C9567B"/>
    <w:rsid w:val="00C96108"/>
    <w:rsid w:val="00CA5FD7"/>
    <w:rsid w:val="00CB10AB"/>
    <w:rsid w:val="00CB623C"/>
    <w:rsid w:val="00CC6482"/>
    <w:rsid w:val="00CC7B21"/>
    <w:rsid w:val="00CD560A"/>
    <w:rsid w:val="00CD6805"/>
    <w:rsid w:val="00CE4728"/>
    <w:rsid w:val="00CE4796"/>
    <w:rsid w:val="00CE53A1"/>
    <w:rsid w:val="00CE7FC4"/>
    <w:rsid w:val="00CF15DD"/>
    <w:rsid w:val="00CF2743"/>
    <w:rsid w:val="00CF3F79"/>
    <w:rsid w:val="00CF6201"/>
    <w:rsid w:val="00D0042D"/>
    <w:rsid w:val="00D03B43"/>
    <w:rsid w:val="00D12EC3"/>
    <w:rsid w:val="00D27816"/>
    <w:rsid w:val="00D30157"/>
    <w:rsid w:val="00D35B81"/>
    <w:rsid w:val="00D3653C"/>
    <w:rsid w:val="00D412F1"/>
    <w:rsid w:val="00D43F7D"/>
    <w:rsid w:val="00D44CF3"/>
    <w:rsid w:val="00D464CC"/>
    <w:rsid w:val="00D474B8"/>
    <w:rsid w:val="00D47F7D"/>
    <w:rsid w:val="00D61E9F"/>
    <w:rsid w:val="00D6607F"/>
    <w:rsid w:val="00D706D0"/>
    <w:rsid w:val="00D75121"/>
    <w:rsid w:val="00D76B25"/>
    <w:rsid w:val="00D848D8"/>
    <w:rsid w:val="00D852B6"/>
    <w:rsid w:val="00D93C42"/>
    <w:rsid w:val="00D9531A"/>
    <w:rsid w:val="00D97B62"/>
    <w:rsid w:val="00DA29B6"/>
    <w:rsid w:val="00DA3508"/>
    <w:rsid w:val="00DA6EF5"/>
    <w:rsid w:val="00DB0950"/>
    <w:rsid w:val="00DB1FC2"/>
    <w:rsid w:val="00DB30D7"/>
    <w:rsid w:val="00DB4270"/>
    <w:rsid w:val="00DB7EFE"/>
    <w:rsid w:val="00DC0359"/>
    <w:rsid w:val="00DD0D5B"/>
    <w:rsid w:val="00DD1C34"/>
    <w:rsid w:val="00DE5919"/>
    <w:rsid w:val="00DE5B9F"/>
    <w:rsid w:val="00DE6BF7"/>
    <w:rsid w:val="00DE766C"/>
    <w:rsid w:val="00DF31B9"/>
    <w:rsid w:val="00DF3AB2"/>
    <w:rsid w:val="00DF400A"/>
    <w:rsid w:val="00DF583F"/>
    <w:rsid w:val="00E00E78"/>
    <w:rsid w:val="00E017D0"/>
    <w:rsid w:val="00E026A9"/>
    <w:rsid w:val="00E21053"/>
    <w:rsid w:val="00E26362"/>
    <w:rsid w:val="00E2685F"/>
    <w:rsid w:val="00E31C9D"/>
    <w:rsid w:val="00E33248"/>
    <w:rsid w:val="00E37307"/>
    <w:rsid w:val="00E45D73"/>
    <w:rsid w:val="00E511F2"/>
    <w:rsid w:val="00E56D77"/>
    <w:rsid w:val="00E62E7B"/>
    <w:rsid w:val="00E648BB"/>
    <w:rsid w:val="00E654BD"/>
    <w:rsid w:val="00E77EF3"/>
    <w:rsid w:val="00E81D16"/>
    <w:rsid w:val="00E8371A"/>
    <w:rsid w:val="00E843CF"/>
    <w:rsid w:val="00E86BF3"/>
    <w:rsid w:val="00E91AC9"/>
    <w:rsid w:val="00E93353"/>
    <w:rsid w:val="00E964C3"/>
    <w:rsid w:val="00E9679D"/>
    <w:rsid w:val="00E96E53"/>
    <w:rsid w:val="00EA58BF"/>
    <w:rsid w:val="00EA7282"/>
    <w:rsid w:val="00EA78F1"/>
    <w:rsid w:val="00EB34E2"/>
    <w:rsid w:val="00EB3D59"/>
    <w:rsid w:val="00EB4003"/>
    <w:rsid w:val="00EB5BFC"/>
    <w:rsid w:val="00EC02C1"/>
    <w:rsid w:val="00EC7554"/>
    <w:rsid w:val="00ED04F4"/>
    <w:rsid w:val="00ED143D"/>
    <w:rsid w:val="00ED3EC9"/>
    <w:rsid w:val="00ED77E0"/>
    <w:rsid w:val="00EE5994"/>
    <w:rsid w:val="00EE5A2B"/>
    <w:rsid w:val="00EF0136"/>
    <w:rsid w:val="00EF11A6"/>
    <w:rsid w:val="00EF159B"/>
    <w:rsid w:val="00EF45AE"/>
    <w:rsid w:val="00EF4C0B"/>
    <w:rsid w:val="00EF55AE"/>
    <w:rsid w:val="00EF790A"/>
    <w:rsid w:val="00F073FB"/>
    <w:rsid w:val="00F10B63"/>
    <w:rsid w:val="00F11136"/>
    <w:rsid w:val="00F1157C"/>
    <w:rsid w:val="00F12CC8"/>
    <w:rsid w:val="00F13A26"/>
    <w:rsid w:val="00F226C3"/>
    <w:rsid w:val="00F24A0A"/>
    <w:rsid w:val="00F34AB2"/>
    <w:rsid w:val="00F3512E"/>
    <w:rsid w:val="00F42CDD"/>
    <w:rsid w:val="00F474FA"/>
    <w:rsid w:val="00F47972"/>
    <w:rsid w:val="00F54959"/>
    <w:rsid w:val="00F560F6"/>
    <w:rsid w:val="00F601C0"/>
    <w:rsid w:val="00F625E5"/>
    <w:rsid w:val="00F64CFE"/>
    <w:rsid w:val="00F70459"/>
    <w:rsid w:val="00F7257E"/>
    <w:rsid w:val="00F74E24"/>
    <w:rsid w:val="00F77DBB"/>
    <w:rsid w:val="00F83CE0"/>
    <w:rsid w:val="00F9151C"/>
    <w:rsid w:val="00F95E3D"/>
    <w:rsid w:val="00F96BE2"/>
    <w:rsid w:val="00FA0063"/>
    <w:rsid w:val="00FA1E3C"/>
    <w:rsid w:val="00FA3221"/>
    <w:rsid w:val="00FA34CD"/>
    <w:rsid w:val="00FA5C84"/>
    <w:rsid w:val="00FA63F5"/>
    <w:rsid w:val="00FB3073"/>
    <w:rsid w:val="00FB6668"/>
    <w:rsid w:val="00FB7585"/>
    <w:rsid w:val="00FC14C5"/>
    <w:rsid w:val="00FC28E5"/>
    <w:rsid w:val="00FC3C2E"/>
    <w:rsid w:val="00FD054B"/>
    <w:rsid w:val="00FD47C7"/>
    <w:rsid w:val="00FD511D"/>
    <w:rsid w:val="00FD772E"/>
    <w:rsid w:val="00FD7B1D"/>
    <w:rsid w:val="00FE4289"/>
    <w:rsid w:val="00FE4F4B"/>
    <w:rsid w:val="00FE71DC"/>
    <w:rsid w:val="00FE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4CD"/>
    <w:rPr>
      <w:sz w:val="24"/>
      <w:szCs w:val="24"/>
    </w:rPr>
  </w:style>
  <w:style w:type="paragraph" w:styleId="Heading1">
    <w:name w:val="heading 1"/>
    <w:basedOn w:val="Normal"/>
    <w:link w:val="Heading1Char"/>
    <w:qFormat/>
    <w:rsid w:val="00FA34CD"/>
    <w:pPr>
      <w:keepNext/>
      <w:outlineLvl w:val="0"/>
    </w:pPr>
    <w:rPr>
      <w:rFonts w:ascii="AvantGarde" w:hAnsi="AvantGarde"/>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D77"/>
    <w:rPr>
      <w:rFonts w:ascii="Tahoma" w:hAnsi="Tahoma" w:cs="Tahoma"/>
      <w:sz w:val="16"/>
      <w:szCs w:val="16"/>
    </w:rPr>
  </w:style>
  <w:style w:type="paragraph" w:styleId="BodyTextIndent">
    <w:name w:val="Body Text Indent"/>
    <w:basedOn w:val="Normal"/>
    <w:rsid w:val="00026610"/>
    <w:pPr>
      <w:ind w:left="1800" w:hanging="1080"/>
    </w:pPr>
    <w:rPr>
      <w:sz w:val="22"/>
      <w:szCs w:val="20"/>
    </w:rPr>
  </w:style>
  <w:style w:type="character" w:styleId="FollowedHyperlink">
    <w:name w:val="FollowedHyperlink"/>
    <w:basedOn w:val="DefaultParagraphFont"/>
    <w:rsid w:val="005131AA"/>
    <w:rPr>
      <w:color w:val="800080"/>
      <w:u w:val="single"/>
    </w:rPr>
  </w:style>
  <w:style w:type="paragraph" w:customStyle="1" w:styleId="MessageHeaderLast">
    <w:name w:val="Message Header Last"/>
    <w:basedOn w:val="MessageHeader"/>
    <w:next w:val="BodyText"/>
    <w:rsid w:val="00EA78F1"/>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cs="Times New Roman"/>
      <w:spacing w:val="-5"/>
      <w:sz w:val="20"/>
      <w:szCs w:val="20"/>
    </w:rPr>
  </w:style>
  <w:style w:type="paragraph" w:styleId="MessageHeader">
    <w:name w:val="Message Header"/>
    <w:basedOn w:val="Normal"/>
    <w:rsid w:val="00EA78F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BodyText">
    <w:name w:val="Body Text"/>
    <w:basedOn w:val="Normal"/>
    <w:rsid w:val="00EA78F1"/>
    <w:pPr>
      <w:spacing w:after="120"/>
    </w:pPr>
  </w:style>
  <w:style w:type="paragraph" w:styleId="Header">
    <w:name w:val="header"/>
    <w:basedOn w:val="Normal"/>
    <w:link w:val="HeaderChar"/>
    <w:uiPriority w:val="99"/>
    <w:rsid w:val="00226FD6"/>
    <w:pPr>
      <w:tabs>
        <w:tab w:val="center" w:pos="4320"/>
        <w:tab w:val="right" w:pos="8640"/>
      </w:tabs>
    </w:pPr>
  </w:style>
  <w:style w:type="paragraph" w:styleId="Footer">
    <w:name w:val="footer"/>
    <w:basedOn w:val="Normal"/>
    <w:link w:val="FooterChar"/>
    <w:uiPriority w:val="99"/>
    <w:rsid w:val="00226FD6"/>
    <w:pPr>
      <w:tabs>
        <w:tab w:val="center" w:pos="4320"/>
        <w:tab w:val="right" w:pos="8640"/>
      </w:tabs>
    </w:pPr>
  </w:style>
  <w:style w:type="paragraph" w:styleId="ListParagraph">
    <w:name w:val="List Paragraph"/>
    <w:basedOn w:val="Normal"/>
    <w:uiPriority w:val="34"/>
    <w:qFormat/>
    <w:rsid w:val="003F58C3"/>
    <w:pPr>
      <w:ind w:left="720"/>
    </w:pPr>
  </w:style>
  <w:style w:type="character" w:customStyle="1" w:styleId="Heading1Char">
    <w:name w:val="Heading 1 Char"/>
    <w:basedOn w:val="DefaultParagraphFont"/>
    <w:link w:val="Heading1"/>
    <w:rsid w:val="005A25DF"/>
    <w:rPr>
      <w:rFonts w:ascii="AvantGarde" w:hAnsi="AvantGarde"/>
      <w:b/>
      <w:bCs/>
      <w:kern w:val="36"/>
      <w:sz w:val="24"/>
      <w:szCs w:val="24"/>
    </w:rPr>
  </w:style>
  <w:style w:type="character" w:customStyle="1" w:styleId="HeaderChar">
    <w:name w:val="Header Char"/>
    <w:basedOn w:val="DefaultParagraphFont"/>
    <w:link w:val="Header"/>
    <w:uiPriority w:val="99"/>
    <w:rsid w:val="00BE4083"/>
    <w:rPr>
      <w:sz w:val="24"/>
      <w:szCs w:val="24"/>
    </w:rPr>
  </w:style>
  <w:style w:type="character" w:customStyle="1" w:styleId="FooterChar">
    <w:name w:val="Footer Char"/>
    <w:basedOn w:val="DefaultParagraphFont"/>
    <w:link w:val="Footer"/>
    <w:uiPriority w:val="99"/>
    <w:rsid w:val="00BE40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4CD"/>
    <w:rPr>
      <w:sz w:val="24"/>
      <w:szCs w:val="24"/>
    </w:rPr>
  </w:style>
  <w:style w:type="paragraph" w:styleId="Heading1">
    <w:name w:val="heading 1"/>
    <w:basedOn w:val="Normal"/>
    <w:link w:val="Heading1Char"/>
    <w:qFormat/>
    <w:rsid w:val="00FA34CD"/>
    <w:pPr>
      <w:keepNext/>
      <w:outlineLvl w:val="0"/>
    </w:pPr>
    <w:rPr>
      <w:rFonts w:ascii="AvantGarde" w:hAnsi="AvantGarde"/>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D77"/>
    <w:rPr>
      <w:rFonts w:ascii="Tahoma" w:hAnsi="Tahoma" w:cs="Tahoma"/>
      <w:sz w:val="16"/>
      <w:szCs w:val="16"/>
    </w:rPr>
  </w:style>
  <w:style w:type="paragraph" w:styleId="BodyTextIndent">
    <w:name w:val="Body Text Indent"/>
    <w:basedOn w:val="Normal"/>
    <w:rsid w:val="00026610"/>
    <w:pPr>
      <w:ind w:left="1800" w:hanging="1080"/>
    </w:pPr>
    <w:rPr>
      <w:sz w:val="22"/>
      <w:szCs w:val="20"/>
    </w:rPr>
  </w:style>
  <w:style w:type="character" w:styleId="FollowedHyperlink">
    <w:name w:val="FollowedHyperlink"/>
    <w:basedOn w:val="DefaultParagraphFont"/>
    <w:rsid w:val="005131AA"/>
    <w:rPr>
      <w:color w:val="800080"/>
      <w:u w:val="single"/>
    </w:rPr>
  </w:style>
  <w:style w:type="paragraph" w:customStyle="1" w:styleId="MessageHeaderLast">
    <w:name w:val="Message Header Last"/>
    <w:basedOn w:val="MessageHeader"/>
    <w:next w:val="BodyText"/>
    <w:rsid w:val="00EA78F1"/>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cs="Times New Roman"/>
      <w:spacing w:val="-5"/>
      <w:sz w:val="20"/>
      <w:szCs w:val="20"/>
    </w:rPr>
  </w:style>
  <w:style w:type="paragraph" w:styleId="MessageHeader">
    <w:name w:val="Message Header"/>
    <w:basedOn w:val="Normal"/>
    <w:rsid w:val="00EA78F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BodyText">
    <w:name w:val="Body Text"/>
    <w:basedOn w:val="Normal"/>
    <w:rsid w:val="00EA78F1"/>
    <w:pPr>
      <w:spacing w:after="120"/>
    </w:pPr>
  </w:style>
  <w:style w:type="paragraph" w:styleId="Header">
    <w:name w:val="header"/>
    <w:basedOn w:val="Normal"/>
    <w:link w:val="HeaderChar"/>
    <w:uiPriority w:val="99"/>
    <w:rsid w:val="00226FD6"/>
    <w:pPr>
      <w:tabs>
        <w:tab w:val="center" w:pos="4320"/>
        <w:tab w:val="right" w:pos="8640"/>
      </w:tabs>
    </w:pPr>
  </w:style>
  <w:style w:type="paragraph" w:styleId="Footer">
    <w:name w:val="footer"/>
    <w:basedOn w:val="Normal"/>
    <w:link w:val="FooterChar"/>
    <w:uiPriority w:val="99"/>
    <w:rsid w:val="00226FD6"/>
    <w:pPr>
      <w:tabs>
        <w:tab w:val="center" w:pos="4320"/>
        <w:tab w:val="right" w:pos="8640"/>
      </w:tabs>
    </w:pPr>
  </w:style>
  <w:style w:type="paragraph" w:styleId="ListParagraph">
    <w:name w:val="List Paragraph"/>
    <w:basedOn w:val="Normal"/>
    <w:uiPriority w:val="34"/>
    <w:qFormat/>
    <w:rsid w:val="003F58C3"/>
    <w:pPr>
      <w:ind w:left="720"/>
    </w:pPr>
  </w:style>
  <w:style w:type="character" w:customStyle="1" w:styleId="Heading1Char">
    <w:name w:val="Heading 1 Char"/>
    <w:basedOn w:val="DefaultParagraphFont"/>
    <w:link w:val="Heading1"/>
    <w:rsid w:val="005A25DF"/>
    <w:rPr>
      <w:rFonts w:ascii="AvantGarde" w:hAnsi="AvantGarde"/>
      <w:b/>
      <w:bCs/>
      <w:kern w:val="36"/>
      <w:sz w:val="24"/>
      <w:szCs w:val="24"/>
    </w:rPr>
  </w:style>
  <w:style w:type="character" w:customStyle="1" w:styleId="HeaderChar">
    <w:name w:val="Header Char"/>
    <w:basedOn w:val="DefaultParagraphFont"/>
    <w:link w:val="Header"/>
    <w:uiPriority w:val="99"/>
    <w:rsid w:val="00BE4083"/>
    <w:rPr>
      <w:sz w:val="24"/>
      <w:szCs w:val="24"/>
    </w:rPr>
  </w:style>
  <w:style w:type="character" w:customStyle="1" w:styleId="FooterChar">
    <w:name w:val="Footer Char"/>
    <w:basedOn w:val="DefaultParagraphFont"/>
    <w:link w:val="Footer"/>
    <w:uiPriority w:val="99"/>
    <w:rsid w:val="00BE40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DD47-F200-4118-BC7F-4BA14C87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239</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 of the Personnel Board of the Town of Burrillville to be held Monday, January 9, 2006 at 8:30 A</vt:lpstr>
    </vt:vector>
  </TitlesOfParts>
  <Company>Town Of Burrillville</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the Personnel Board of the Town of Burrillville to be held Monday, January 9, 2006 at 8:30 A</dc:title>
  <dc:creator>Debra Gilfix</dc:creator>
  <cp:lastModifiedBy>Melissa Dupont</cp:lastModifiedBy>
  <cp:revision>5</cp:revision>
  <cp:lastPrinted>2015-06-16T19:02:00Z</cp:lastPrinted>
  <dcterms:created xsi:type="dcterms:W3CDTF">2015-06-11T22:49:00Z</dcterms:created>
  <dcterms:modified xsi:type="dcterms:W3CDTF">2015-06-16T19:09:00Z</dcterms:modified>
</cp:coreProperties>
</file>